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260" w:rsidRPr="002E52FC" w:rsidRDefault="00925480" w:rsidP="004422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Pr="002E52FC">
        <w:rPr>
          <w:rFonts w:ascii="Arial" w:hAnsi="Arial" w:cs="Arial"/>
          <w:b/>
          <w:bCs/>
          <w:sz w:val="22"/>
          <w:szCs w:val="22"/>
        </w:rPr>
        <w:t>ichiarazione inesistenza condizioni di incompatibilità</w:t>
      </w:r>
      <w:r w:rsidR="00923589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resa ai fini dell’affidamento di incarichi per lo svolgimento di attività didattiche presso l’Università degli Studi di Trieste</w:t>
      </w:r>
    </w:p>
    <w:p w:rsidR="00442260" w:rsidRPr="002E52FC" w:rsidRDefault="00442260" w:rsidP="005A5F9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2E52FC">
        <w:rPr>
          <w:rFonts w:ascii="Arial" w:hAnsi="Arial" w:cs="Arial"/>
          <w:sz w:val="22"/>
          <w:szCs w:val="22"/>
        </w:rPr>
        <w:t>(dichiarazione sostitutiva ex art</w:t>
      </w:r>
      <w:r w:rsidR="005A5F91">
        <w:rPr>
          <w:rFonts w:ascii="Arial" w:hAnsi="Arial" w:cs="Arial"/>
          <w:sz w:val="22"/>
          <w:szCs w:val="22"/>
        </w:rPr>
        <w:t>t</w:t>
      </w:r>
      <w:r w:rsidRPr="002E52FC">
        <w:rPr>
          <w:rFonts w:ascii="Arial" w:hAnsi="Arial" w:cs="Arial"/>
          <w:sz w:val="22"/>
          <w:szCs w:val="22"/>
        </w:rPr>
        <w:t xml:space="preserve">. </w:t>
      </w:r>
      <w:r w:rsidR="005A5F91">
        <w:rPr>
          <w:rFonts w:ascii="Arial" w:hAnsi="Arial" w:cs="Arial"/>
          <w:sz w:val="22"/>
          <w:szCs w:val="22"/>
        </w:rPr>
        <w:t xml:space="preserve">46 e </w:t>
      </w:r>
      <w:r w:rsidRPr="002E52FC">
        <w:rPr>
          <w:rFonts w:ascii="Arial" w:hAnsi="Arial" w:cs="Arial"/>
          <w:sz w:val="22"/>
          <w:szCs w:val="22"/>
        </w:rPr>
        <w:t>47</w:t>
      </w:r>
      <w:r w:rsidR="005A5F91">
        <w:rPr>
          <w:rFonts w:ascii="Arial" w:hAnsi="Arial" w:cs="Arial"/>
          <w:sz w:val="22"/>
          <w:szCs w:val="22"/>
        </w:rPr>
        <w:t xml:space="preserve"> del</w:t>
      </w:r>
      <w:r w:rsidRPr="002E52FC">
        <w:rPr>
          <w:rFonts w:ascii="Arial" w:hAnsi="Arial" w:cs="Arial"/>
          <w:sz w:val="22"/>
          <w:szCs w:val="22"/>
        </w:rPr>
        <w:t xml:space="preserve"> D.P.R. 445/2000)</w:t>
      </w:r>
    </w:p>
    <w:p w:rsidR="00182526" w:rsidRPr="002E52FC" w:rsidRDefault="00182526" w:rsidP="006F7124">
      <w:pPr>
        <w:pStyle w:val="Corpodeltesto21"/>
        <w:spacing w:before="240" w:line="276" w:lineRule="auto"/>
        <w:jc w:val="left"/>
        <w:rPr>
          <w:rFonts w:ascii="Arial" w:hAnsi="Arial" w:cs="Arial"/>
          <w:sz w:val="22"/>
          <w:szCs w:val="22"/>
        </w:rPr>
      </w:pPr>
      <w:r w:rsidRPr="002E52FC">
        <w:rPr>
          <w:rFonts w:ascii="Arial" w:hAnsi="Arial" w:cs="Arial"/>
          <w:sz w:val="22"/>
          <w:szCs w:val="22"/>
        </w:rPr>
        <w:t>Il</w:t>
      </w:r>
      <w:r w:rsidR="00DB3968">
        <w:rPr>
          <w:rFonts w:ascii="Arial" w:hAnsi="Arial" w:cs="Arial"/>
          <w:sz w:val="22"/>
          <w:szCs w:val="22"/>
        </w:rPr>
        <w:t>/la sottoscritto/a____</w:t>
      </w:r>
      <w:r w:rsidRPr="002E52FC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182526" w:rsidRPr="002E52FC" w:rsidRDefault="003F3237" w:rsidP="003F3237">
      <w:pPr>
        <w:pStyle w:val="Corpodeltesto21"/>
        <w:spacing w:before="240"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</w:t>
      </w:r>
      <w:r w:rsidR="00182526" w:rsidRPr="002E52FC">
        <w:rPr>
          <w:rFonts w:ascii="Arial" w:hAnsi="Arial" w:cs="Arial"/>
          <w:sz w:val="22"/>
          <w:szCs w:val="22"/>
        </w:rPr>
        <w:t xml:space="preserve"> _______________________________</w:t>
      </w:r>
      <w:r>
        <w:rPr>
          <w:rFonts w:ascii="Arial" w:hAnsi="Arial" w:cs="Arial"/>
          <w:sz w:val="22"/>
          <w:szCs w:val="22"/>
        </w:rPr>
        <w:t>_________________________________</w:t>
      </w:r>
      <w:r w:rsidR="00182526" w:rsidRPr="002E52FC">
        <w:rPr>
          <w:rFonts w:ascii="Arial" w:hAnsi="Arial" w:cs="Arial"/>
          <w:sz w:val="22"/>
          <w:szCs w:val="22"/>
        </w:rPr>
        <w:t xml:space="preserve"> </w:t>
      </w:r>
    </w:p>
    <w:p w:rsidR="007B18DB" w:rsidRDefault="00182526" w:rsidP="005A5F91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2E52FC">
        <w:rPr>
          <w:rFonts w:ascii="Arial" w:hAnsi="Arial" w:cs="Arial"/>
          <w:sz w:val="22"/>
          <w:szCs w:val="22"/>
        </w:rPr>
        <w:t>consapevole delle sanzioni penali richiamate dall’art. 76 del D.P.R. 445/2000 per le ipotesi di falsità in atti e dichiarazioni mendaci</w:t>
      </w:r>
    </w:p>
    <w:p w:rsidR="00182526" w:rsidRPr="002E52FC" w:rsidRDefault="00182526" w:rsidP="007B18DB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2E52FC">
        <w:rPr>
          <w:rFonts w:ascii="Arial" w:hAnsi="Arial" w:cs="Arial"/>
          <w:sz w:val="22"/>
          <w:szCs w:val="22"/>
        </w:rPr>
        <w:t>DICHIARA</w:t>
      </w:r>
    </w:p>
    <w:p w:rsidR="00182526" w:rsidRPr="002E52FC" w:rsidRDefault="00182526" w:rsidP="006F7124">
      <w:pPr>
        <w:pStyle w:val="Paragrafoelenco"/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E52FC">
        <w:rPr>
          <w:rFonts w:ascii="Arial" w:hAnsi="Arial" w:cs="Arial"/>
          <w:sz w:val="22"/>
          <w:szCs w:val="22"/>
        </w:rPr>
        <w:t xml:space="preserve">che non sussiste </w:t>
      </w:r>
      <w:r w:rsidR="00FE7DE3">
        <w:rPr>
          <w:rFonts w:ascii="Arial" w:hAnsi="Arial" w:cs="Arial"/>
          <w:sz w:val="22"/>
          <w:szCs w:val="22"/>
        </w:rPr>
        <w:t xml:space="preserve">un rapporto di </w:t>
      </w:r>
      <w:r w:rsidRPr="002E52FC">
        <w:rPr>
          <w:rFonts w:ascii="Arial" w:hAnsi="Arial" w:cs="Arial"/>
          <w:sz w:val="22"/>
          <w:szCs w:val="22"/>
        </w:rPr>
        <w:t>parentela o di affinità, fino al quarto grado compreso, con un professore appartenente al dipartimento o alla struttura sede dell’attività da svolgere, il Rettore, il Direttore Generale o un componente del Consiglio di Amministrazione dell’Università degli Studi di Trieste</w:t>
      </w:r>
      <w:r w:rsidR="00DB2496">
        <w:rPr>
          <w:rFonts w:ascii="Arial" w:hAnsi="Arial" w:cs="Arial"/>
          <w:sz w:val="22"/>
          <w:szCs w:val="22"/>
        </w:rPr>
        <w:t>;</w:t>
      </w:r>
    </w:p>
    <w:p w:rsidR="004854F0" w:rsidRPr="002E52FC" w:rsidRDefault="00A65B8D" w:rsidP="006F7124">
      <w:pPr>
        <w:pStyle w:val="Paragrafoelenco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E52FC">
        <w:rPr>
          <w:rFonts w:ascii="Arial" w:hAnsi="Arial" w:cs="Arial"/>
          <w:sz w:val="22"/>
          <w:szCs w:val="22"/>
        </w:rPr>
        <w:t>di non trovarsi in alcuna delle situazioni di incompatibilità previste dal bando di vacanza e precisamente:</w:t>
      </w:r>
    </w:p>
    <w:p w:rsidR="00A65B8D" w:rsidRPr="00865552" w:rsidRDefault="00A65B8D" w:rsidP="00A214AA">
      <w:pPr>
        <w:pStyle w:val="Paragrafoelenco"/>
        <w:numPr>
          <w:ilvl w:val="1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E52FC">
        <w:rPr>
          <w:rFonts w:ascii="Arial" w:hAnsi="Arial" w:cs="Arial"/>
          <w:sz w:val="22"/>
          <w:szCs w:val="22"/>
        </w:rPr>
        <w:t>di non essere professore</w:t>
      </w:r>
      <w:r w:rsidR="00E343A9">
        <w:rPr>
          <w:rFonts w:ascii="Arial" w:hAnsi="Arial" w:cs="Arial"/>
          <w:sz w:val="22"/>
          <w:szCs w:val="22"/>
        </w:rPr>
        <w:t xml:space="preserve"> o</w:t>
      </w:r>
      <w:r w:rsidRPr="002E52FC">
        <w:rPr>
          <w:rFonts w:ascii="Arial" w:hAnsi="Arial" w:cs="Arial"/>
          <w:sz w:val="22"/>
          <w:szCs w:val="22"/>
        </w:rPr>
        <w:t xml:space="preserve"> ricercatore in posizione incompatibile con la titolarità dei corsi di insegnamento</w:t>
      </w:r>
      <w:r w:rsidR="00B15046" w:rsidRPr="002E52FC">
        <w:rPr>
          <w:rFonts w:ascii="Arial" w:hAnsi="Arial" w:cs="Arial"/>
          <w:sz w:val="22"/>
          <w:szCs w:val="22"/>
        </w:rPr>
        <w:t xml:space="preserve"> (</w:t>
      </w:r>
      <w:r w:rsidR="00DA4868">
        <w:rPr>
          <w:rFonts w:ascii="Arial" w:hAnsi="Arial" w:cs="Arial"/>
          <w:sz w:val="22"/>
          <w:szCs w:val="22"/>
        </w:rPr>
        <w:t>a</w:t>
      </w:r>
      <w:r w:rsidR="00DA4868" w:rsidRPr="00DA4868">
        <w:rPr>
          <w:rFonts w:ascii="Arial" w:hAnsi="Arial" w:cs="Arial"/>
          <w:sz w:val="22"/>
          <w:szCs w:val="22"/>
        </w:rPr>
        <w:t>spettativa</w:t>
      </w:r>
      <w:r w:rsidR="00DA4868">
        <w:rPr>
          <w:rFonts w:ascii="Arial" w:hAnsi="Arial" w:cs="Arial"/>
          <w:sz w:val="22"/>
          <w:szCs w:val="22"/>
        </w:rPr>
        <w:t xml:space="preserve"> ex art. </w:t>
      </w:r>
      <w:r w:rsidR="00DA4868" w:rsidRPr="00DA4868">
        <w:rPr>
          <w:rFonts w:ascii="Arial" w:hAnsi="Arial" w:cs="Arial"/>
          <w:sz w:val="22"/>
          <w:szCs w:val="22"/>
        </w:rPr>
        <w:t xml:space="preserve">13 </w:t>
      </w:r>
      <w:r w:rsidR="00DA4868">
        <w:rPr>
          <w:rFonts w:ascii="Arial" w:hAnsi="Arial" w:cs="Arial"/>
          <w:sz w:val="22"/>
          <w:szCs w:val="22"/>
        </w:rPr>
        <w:t xml:space="preserve">o congedo </w:t>
      </w:r>
      <w:r w:rsidR="00B15046" w:rsidRPr="002E52FC">
        <w:rPr>
          <w:rFonts w:ascii="Arial" w:hAnsi="Arial" w:cs="Arial"/>
          <w:sz w:val="22"/>
          <w:szCs w:val="22"/>
        </w:rPr>
        <w:t>ai sensi dell’art. 17 del D.P.R. 382/1980</w:t>
      </w:r>
      <w:r w:rsidR="00FE061E" w:rsidRPr="002E52FC">
        <w:rPr>
          <w:rFonts w:ascii="Arial" w:hAnsi="Arial" w:cs="Arial"/>
          <w:sz w:val="22"/>
          <w:szCs w:val="22"/>
        </w:rPr>
        <w:t xml:space="preserve"> – </w:t>
      </w:r>
      <w:r w:rsidR="00055FD4" w:rsidRPr="002E52FC">
        <w:rPr>
          <w:rFonts w:ascii="Arial" w:hAnsi="Arial" w:cs="Arial"/>
          <w:sz w:val="22"/>
          <w:szCs w:val="22"/>
        </w:rPr>
        <w:t>sab</w:t>
      </w:r>
      <w:r w:rsidR="00FE061E" w:rsidRPr="002E52FC">
        <w:rPr>
          <w:rFonts w:ascii="Arial" w:hAnsi="Arial" w:cs="Arial"/>
          <w:sz w:val="22"/>
          <w:szCs w:val="22"/>
        </w:rPr>
        <w:t>batico;</w:t>
      </w:r>
      <w:r w:rsidR="00B15046" w:rsidRPr="002E52FC">
        <w:rPr>
          <w:rFonts w:ascii="Arial" w:hAnsi="Arial" w:cs="Arial"/>
          <w:sz w:val="22"/>
          <w:szCs w:val="22"/>
        </w:rPr>
        <w:t xml:space="preserve"> </w:t>
      </w:r>
      <w:r w:rsidR="00FE061E" w:rsidRPr="002E52FC">
        <w:rPr>
          <w:rFonts w:ascii="Arial" w:hAnsi="Arial" w:cs="Arial"/>
          <w:sz w:val="22"/>
          <w:szCs w:val="22"/>
        </w:rPr>
        <w:t xml:space="preserve">congedo </w:t>
      </w:r>
      <w:r w:rsidR="002E52FC">
        <w:rPr>
          <w:rFonts w:ascii="Arial" w:hAnsi="Arial" w:cs="Arial"/>
          <w:sz w:val="22"/>
          <w:szCs w:val="22"/>
        </w:rPr>
        <w:t>ai</w:t>
      </w:r>
      <w:r w:rsidR="006F7124">
        <w:rPr>
          <w:rFonts w:ascii="Arial" w:hAnsi="Arial" w:cs="Arial"/>
          <w:sz w:val="22"/>
          <w:szCs w:val="22"/>
        </w:rPr>
        <w:t xml:space="preserve"> </w:t>
      </w:r>
      <w:r w:rsidR="00B15046" w:rsidRPr="002E52FC">
        <w:rPr>
          <w:rFonts w:ascii="Arial" w:hAnsi="Arial" w:cs="Arial"/>
          <w:sz w:val="22"/>
          <w:szCs w:val="22"/>
        </w:rPr>
        <w:t>sensi de</w:t>
      </w:r>
      <w:r w:rsidR="00055FD4" w:rsidRPr="002E52FC">
        <w:rPr>
          <w:rFonts w:ascii="Arial" w:hAnsi="Arial" w:cs="Arial"/>
          <w:sz w:val="22"/>
          <w:szCs w:val="22"/>
        </w:rPr>
        <w:t>l</w:t>
      </w:r>
      <w:r w:rsidR="00B15046" w:rsidRPr="002E52FC">
        <w:rPr>
          <w:rFonts w:ascii="Arial" w:hAnsi="Arial" w:cs="Arial"/>
          <w:sz w:val="22"/>
          <w:szCs w:val="22"/>
        </w:rPr>
        <w:t>l’art. 10</w:t>
      </w:r>
      <w:r w:rsidR="00055FD4" w:rsidRPr="002E52FC">
        <w:rPr>
          <w:rFonts w:ascii="Arial" w:hAnsi="Arial" w:cs="Arial"/>
          <w:sz w:val="22"/>
          <w:szCs w:val="22"/>
        </w:rPr>
        <w:t xml:space="preserve">, Legge 311/1958 </w:t>
      </w:r>
      <w:r w:rsidR="00FE061E" w:rsidRPr="002E52FC">
        <w:rPr>
          <w:rFonts w:ascii="Arial" w:hAnsi="Arial" w:cs="Arial"/>
          <w:sz w:val="22"/>
          <w:szCs w:val="22"/>
        </w:rPr>
        <w:t>- per motivi di s</w:t>
      </w:r>
      <w:r w:rsidR="00865552">
        <w:rPr>
          <w:rFonts w:ascii="Arial" w:hAnsi="Arial" w:cs="Arial"/>
          <w:sz w:val="22"/>
          <w:szCs w:val="22"/>
        </w:rPr>
        <w:t xml:space="preserve">tudio e di ricerca all’estero; </w:t>
      </w:r>
      <w:r w:rsidR="002E52FC" w:rsidRPr="00865552">
        <w:rPr>
          <w:rFonts w:ascii="Arial" w:hAnsi="Arial" w:cs="Arial"/>
          <w:sz w:val="22"/>
          <w:szCs w:val="22"/>
        </w:rPr>
        <w:t>c</w:t>
      </w:r>
      <w:r w:rsidR="00FE061E" w:rsidRPr="00865552">
        <w:rPr>
          <w:rFonts w:ascii="Arial" w:hAnsi="Arial" w:cs="Arial"/>
          <w:sz w:val="22"/>
          <w:szCs w:val="22"/>
        </w:rPr>
        <w:t xml:space="preserve">ongedo ai sensi </w:t>
      </w:r>
      <w:r w:rsidR="00055FD4" w:rsidRPr="00865552">
        <w:rPr>
          <w:rFonts w:ascii="Arial" w:hAnsi="Arial" w:cs="Arial"/>
          <w:sz w:val="22"/>
          <w:szCs w:val="22"/>
        </w:rPr>
        <w:t>dell’art. 8, Legge n. 349/1958</w:t>
      </w:r>
      <w:r w:rsidR="00FE061E" w:rsidRPr="00865552">
        <w:rPr>
          <w:rFonts w:ascii="Arial" w:hAnsi="Arial" w:cs="Arial"/>
          <w:sz w:val="22"/>
          <w:szCs w:val="22"/>
        </w:rPr>
        <w:t xml:space="preserve"> – congedo straordinario per ragioni di studio e ricerca</w:t>
      </w:r>
      <w:r w:rsidR="003F7C26" w:rsidRPr="00865552">
        <w:rPr>
          <w:rFonts w:ascii="Arial" w:hAnsi="Arial" w:cs="Arial"/>
          <w:i/>
          <w:sz w:val="22"/>
          <w:szCs w:val="22"/>
        </w:rPr>
        <w:t>)</w:t>
      </w:r>
      <w:r w:rsidRPr="00865552">
        <w:rPr>
          <w:rFonts w:ascii="Arial" w:hAnsi="Arial" w:cs="Arial"/>
          <w:sz w:val="22"/>
          <w:szCs w:val="22"/>
        </w:rPr>
        <w:t>;</w:t>
      </w:r>
    </w:p>
    <w:p w:rsidR="00A65B8D" w:rsidRPr="00DB2496" w:rsidRDefault="00A65B8D" w:rsidP="00A214AA">
      <w:pPr>
        <w:pStyle w:val="Paragrafoelenco"/>
        <w:numPr>
          <w:ilvl w:val="1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B2496">
        <w:rPr>
          <w:rFonts w:ascii="Arial" w:hAnsi="Arial" w:cs="Arial"/>
          <w:sz w:val="22"/>
          <w:szCs w:val="22"/>
        </w:rPr>
        <w:t xml:space="preserve">di non ricoprire uno dei mandati, cariche o uffici di cui </w:t>
      </w:r>
      <w:bookmarkStart w:id="0" w:name="_Hlk80970247"/>
      <w:r w:rsidRPr="00DB2496">
        <w:rPr>
          <w:rFonts w:ascii="Arial" w:hAnsi="Arial" w:cs="Arial"/>
          <w:sz w:val="22"/>
          <w:szCs w:val="22"/>
        </w:rPr>
        <w:t>all’art. 13 del DPR n. 382/1980</w:t>
      </w:r>
      <w:r w:rsidR="003F7C26" w:rsidRPr="00DB2496">
        <w:rPr>
          <w:rFonts w:ascii="Arial" w:hAnsi="Arial" w:cs="Arial"/>
          <w:sz w:val="22"/>
          <w:szCs w:val="22"/>
        </w:rPr>
        <w:t xml:space="preserve"> </w:t>
      </w:r>
      <w:bookmarkEnd w:id="0"/>
      <w:r w:rsidRPr="00DB2496">
        <w:rPr>
          <w:rFonts w:ascii="Arial" w:hAnsi="Arial" w:cs="Arial"/>
          <w:i/>
          <w:sz w:val="22"/>
          <w:szCs w:val="22"/>
        </w:rPr>
        <w:t>(incarichi per i quali è previsto il collocamento in aspettativa d’ufficio);</w:t>
      </w:r>
    </w:p>
    <w:p w:rsidR="00A65B8D" w:rsidRPr="002E52FC" w:rsidRDefault="00A65B8D" w:rsidP="00A214AA">
      <w:pPr>
        <w:pStyle w:val="Paragrafoelenco"/>
        <w:numPr>
          <w:ilvl w:val="1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E52FC">
        <w:rPr>
          <w:rFonts w:ascii="Arial" w:hAnsi="Arial" w:cs="Arial"/>
          <w:sz w:val="22"/>
          <w:szCs w:val="22"/>
        </w:rPr>
        <w:t xml:space="preserve">di non </w:t>
      </w:r>
      <w:r w:rsidR="006D0A48">
        <w:rPr>
          <w:rFonts w:ascii="Arial" w:hAnsi="Arial" w:cs="Arial"/>
          <w:sz w:val="22"/>
          <w:szCs w:val="22"/>
        </w:rPr>
        <w:t xml:space="preserve">essere titolare </w:t>
      </w:r>
      <w:r w:rsidRPr="002E52FC">
        <w:rPr>
          <w:rFonts w:ascii="Arial" w:hAnsi="Arial" w:cs="Arial"/>
          <w:sz w:val="22"/>
          <w:szCs w:val="22"/>
        </w:rPr>
        <w:t xml:space="preserve">di </w:t>
      </w:r>
      <w:r w:rsidR="003363DE">
        <w:rPr>
          <w:rFonts w:ascii="Arial" w:hAnsi="Arial" w:cs="Arial"/>
          <w:sz w:val="22"/>
          <w:szCs w:val="22"/>
        </w:rPr>
        <w:t xml:space="preserve">un </w:t>
      </w:r>
      <w:r w:rsidRPr="002E52FC">
        <w:rPr>
          <w:rFonts w:ascii="Arial" w:hAnsi="Arial" w:cs="Arial"/>
          <w:sz w:val="22"/>
          <w:szCs w:val="22"/>
        </w:rPr>
        <w:t>contratto di formazione specialistica ai sensi del D. Lgs. 368/1999;</w:t>
      </w:r>
    </w:p>
    <w:p w:rsidR="00A65B8D" w:rsidRPr="002E52FC" w:rsidRDefault="00A65B8D" w:rsidP="00A214AA">
      <w:pPr>
        <w:pStyle w:val="Paragrafoelenco"/>
        <w:numPr>
          <w:ilvl w:val="1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E52FC">
        <w:rPr>
          <w:rFonts w:ascii="Arial" w:hAnsi="Arial" w:cs="Arial"/>
          <w:sz w:val="22"/>
          <w:szCs w:val="22"/>
        </w:rPr>
        <w:t>di non essere studente attivo</w:t>
      </w:r>
      <w:r w:rsidR="00A214AA">
        <w:rPr>
          <w:rFonts w:ascii="Arial" w:hAnsi="Arial" w:cs="Arial"/>
          <w:sz w:val="22"/>
          <w:szCs w:val="22"/>
        </w:rPr>
        <w:t xml:space="preserve"> (esclusi i/le dottorandi/e</w:t>
      </w:r>
      <w:r w:rsidR="00E64EFB">
        <w:rPr>
          <w:rFonts w:ascii="Arial" w:hAnsi="Arial" w:cs="Arial"/>
          <w:sz w:val="22"/>
          <w:szCs w:val="22"/>
        </w:rPr>
        <w:t xml:space="preserve"> nei casi ammessi</w:t>
      </w:r>
      <w:r w:rsidR="00A214AA">
        <w:rPr>
          <w:rFonts w:ascii="Arial" w:hAnsi="Arial" w:cs="Arial"/>
          <w:sz w:val="22"/>
          <w:szCs w:val="22"/>
        </w:rPr>
        <w:t>)</w:t>
      </w:r>
      <w:r w:rsidRPr="002E52FC">
        <w:rPr>
          <w:rFonts w:ascii="Arial" w:hAnsi="Arial" w:cs="Arial"/>
          <w:sz w:val="22"/>
          <w:szCs w:val="22"/>
        </w:rPr>
        <w:t xml:space="preserve"> nel Dipartimento presso il quale deve essere svolto l’insegnamento, ovvero, nel caso di corsi interdipartimentali, in uno dei Dipartimenti interessati;</w:t>
      </w:r>
    </w:p>
    <w:p w:rsidR="00A65B8D" w:rsidRDefault="00EB3CCE" w:rsidP="00A214AA">
      <w:pPr>
        <w:pStyle w:val="Paragrafoelenco"/>
        <w:numPr>
          <w:ilvl w:val="1"/>
          <w:numId w:val="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CE3292">
        <w:rPr>
          <w:rFonts w:ascii="Arial" w:hAnsi="Arial" w:cs="Arial"/>
          <w:i/>
          <w:sz w:val="22"/>
          <w:szCs w:val="22"/>
        </w:rPr>
        <w:t>dichiarazione resa per la sola didattica nei corsi ufficiali</w:t>
      </w:r>
      <w:r w:rsidR="00CE3292">
        <w:rPr>
          <w:rFonts w:ascii="Arial" w:hAnsi="Arial" w:cs="Arial"/>
          <w:sz w:val="22"/>
          <w:szCs w:val="22"/>
        </w:rPr>
        <w:t xml:space="preserve">: </w:t>
      </w:r>
      <w:r w:rsidR="00A65B8D" w:rsidRPr="002E52FC">
        <w:rPr>
          <w:rFonts w:ascii="Arial" w:hAnsi="Arial" w:cs="Arial"/>
          <w:sz w:val="22"/>
          <w:szCs w:val="22"/>
        </w:rPr>
        <w:t>di non essere dottorando</w:t>
      </w:r>
      <w:r w:rsidR="00100A76">
        <w:rPr>
          <w:rFonts w:ascii="Arial" w:hAnsi="Arial" w:cs="Arial"/>
          <w:sz w:val="22"/>
          <w:szCs w:val="22"/>
        </w:rPr>
        <w:t>/a</w:t>
      </w:r>
      <w:r w:rsidR="00A65B8D" w:rsidRPr="002E52FC">
        <w:rPr>
          <w:rFonts w:ascii="Arial" w:hAnsi="Arial" w:cs="Arial"/>
          <w:sz w:val="22"/>
          <w:szCs w:val="22"/>
        </w:rPr>
        <w:t xml:space="preserve"> di ricerca</w:t>
      </w:r>
      <w:r w:rsidR="001D21EA">
        <w:rPr>
          <w:rFonts w:ascii="Arial" w:hAnsi="Arial" w:cs="Arial"/>
          <w:sz w:val="22"/>
          <w:szCs w:val="22"/>
        </w:rPr>
        <w:t xml:space="preserve"> presso UniTS</w:t>
      </w:r>
      <w:r w:rsidR="00A65B8D" w:rsidRPr="002E52FC">
        <w:rPr>
          <w:rFonts w:ascii="Arial" w:hAnsi="Arial" w:cs="Arial"/>
          <w:sz w:val="22"/>
          <w:szCs w:val="22"/>
        </w:rPr>
        <w:t xml:space="preserve"> con periodo di ricerca obbligatoria in corso;</w:t>
      </w:r>
    </w:p>
    <w:p w:rsidR="00F4696B" w:rsidRPr="00F4696B" w:rsidRDefault="00F4696B" w:rsidP="00CE3292">
      <w:pPr>
        <w:pStyle w:val="Paragrafoelenco"/>
        <w:spacing w:before="240"/>
        <w:ind w:left="1211"/>
        <w:jc w:val="both"/>
        <w:rPr>
          <w:rFonts w:ascii="Arial" w:hAnsi="Arial" w:cs="Arial"/>
          <w:sz w:val="22"/>
          <w:szCs w:val="22"/>
          <w:highlight w:val="cyan"/>
        </w:rPr>
      </w:pPr>
    </w:p>
    <w:p w:rsidR="000012F4" w:rsidRPr="002E52FC" w:rsidRDefault="000012F4" w:rsidP="006F712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2E52FC">
        <w:rPr>
          <w:rFonts w:ascii="Arial" w:hAnsi="Arial" w:cs="Arial"/>
          <w:sz w:val="22"/>
          <w:szCs w:val="22"/>
        </w:rPr>
        <w:t>DICHIARA, altresì</w:t>
      </w:r>
    </w:p>
    <w:p w:rsidR="000012F4" w:rsidRPr="002E52FC" w:rsidRDefault="000012F4" w:rsidP="006F7124">
      <w:pPr>
        <w:pStyle w:val="Paragrafoelenco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2E52FC">
        <w:rPr>
          <w:rFonts w:ascii="Arial" w:hAnsi="Arial" w:cs="Arial"/>
          <w:sz w:val="22"/>
          <w:szCs w:val="22"/>
        </w:rPr>
        <w:t xml:space="preserve">che, qualora, nel corso dell’incarico, emergesse </w:t>
      </w:r>
      <w:r w:rsidR="005D169A">
        <w:rPr>
          <w:rFonts w:ascii="Arial" w:hAnsi="Arial" w:cs="Arial"/>
          <w:sz w:val="22"/>
          <w:szCs w:val="22"/>
        </w:rPr>
        <w:t xml:space="preserve">una delle suddette condizioni di incompatibilità </w:t>
      </w:r>
      <w:r w:rsidRPr="002E52FC">
        <w:rPr>
          <w:rFonts w:ascii="Arial" w:hAnsi="Arial" w:cs="Arial"/>
          <w:sz w:val="22"/>
          <w:szCs w:val="22"/>
        </w:rPr>
        <w:t>provveder</w:t>
      </w:r>
      <w:r w:rsidR="005D169A">
        <w:rPr>
          <w:rFonts w:ascii="Arial" w:hAnsi="Arial" w:cs="Arial"/>
          <w:sz w:val="22"/>
          <w:szCs w:val="22"/>
        </w:rPr>
        <w:t>à</w:t>
      </w:r>
      <w:r w:rsidRPr="002E52FC">
        <w:rPr>
          <w:rFonts w:ascii="Arial" w:hAnsi="Arial" w:cs="Arial"/>
          <w:sz w:val="22"/>
          <w:szCs w:val="22"/>
        </w:rPr>
        <w:t xml:space="preserve"> immediatamente a comunicarlo al responsabile del procedimento.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4854F0" w:rsidRPr="002E52FC" w:rsidTr="004854F0">
        <w:trPr>
          <w:trHeight w:val="284"/>
        </w:trPr>
        <w:tc>
          <w:tcPr>
            <w:tcW w:w="2830" w:type="dxa"/>
            <w:vAlign w:val="bottom"/>
          </w:tcPr>
          <w:p w:rsidR="007B18DB" w:rsidRDefault="007B18DB" w:rsidP="006F7124">
            <w:pPr>
              <w:pStyle w:val="Corpodeltesto21"/>
              <w:rPr>
                <w:rFonts w:ascii="Arial" w:hAnsi="Arial" w:cs="Arial"/>
                <w:sz w:val="22"/>
                <w:szCs w:val="22"/>
              </w:rPr>
            </w:pPr>
          </w:p>
          <w:p w:rsidR="00865552" w:rsidRDefault="00865552" w:rsidP="006F7124">
            <w:pPr>
              <w:pStyle w:val="Corpodeltes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2E52FC">
              <w:rPr>
                <w:rFonts w:ascii="Arial" w:hAnsi="Arial" w:cs="Arial"/>
                <w:sz w:val="22"/>
                <w:szCs w:val="22"/>
              </w:rPr>
              <w:t>D</w:t>
            </w:r>
            <w:r w:rsidR="004854F0" w:rsidRPr="002E52FC">
              <w:rPr>
                <w:rFonts w:ascii="Arial" w:hAnsi="Arial" w:cs="Arial"/>
                <w:sz w:val="22"/>
                <w:szCs w:val="22"/>
              </w:rPr>
              <w:t>ata</w:t>
            </w:r>
          </w:p>
          <w:p w:rsidR="00865552" w:rsidRPr="002E52FC" w:rsidRDefault="00865552" w:rsidP="006F7124">
            <w:pPr>
              <w:pStyle w:val="Corpodeltesto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865552" w:rsidRDefault="00865552" w:rsidP="006F7124">
            <w:pPr>
              <w:pStyle w:val="Corpodeltes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  <w:r w:rsidR="00547707" w:rsidRPr="002E52FC">
              <w:rPr>
                <w:rFonts w:ascii="Arial" w:hAnsi="Arial" w:cs="Arial"/>
                <w:sz w:val="22"/>
                <w:szCs w:val="22"/>
              </w:rPr>
              <w:t>F</w:t>
            </w:r>
            <w:r w:rsidR="004854F0" w:rsidRPr="002E52FC">
              <w:rPr>
                <w:rFonts w:ascii="Arial" w:hAnsi="Arial" w:cs="Arial"/>
                <w:sz w:val="22"/>
                <w:szCs w:val="22"/>
              </w:rPr>
              <w:t>irma</w:t>
            </w:r>
            <w:r w:rsidR="00547707" w:rsidRPr="002E52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5552" w:rsidRPr="002E52FC" w:rsidRDefault="00865552" w:rsidP="006F7124">
            <w:pPr>
              <w:pStyle w:val="Corpodeltesto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52" w:rsidRPr="002E52FC" w:rsidTr="004854F0">
        <w:trPr>
          <w:trHeight w:val="284"/>
        </w:trPr>
        <w:tc>
          <w:tcPr>
            <w:tcW w:w="2830" w:type="dxa"/>
            <w:vAlign w:val="bottom"/>
          </w:tcPr>
          <w:p w:rsidR="00865552" w:rsidRPr="002E52FC" w:rsidRDefault="00865552" w:rsidP="006F7124">
            <w:pPr>
              <w:pStyle w:val="Corpodeltesto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vAlign w:val="bottom"/>
          </w:tcPr>
          <w:p w:rsidR="00865552" w:rsidRPr="002E52FC" w:rsidRDefault="00865552" w:rsidP="006F7124">
            <w:pPr>
              <w:pStyle w:val="Corpodeltesto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31FC" w:rsidRDefault="00EF0B86" w:rsidP="00EF0B86">
      <w:pPr>
        <w:spacing w:before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</w:t>
      </w:r>
      <w:r w:rsidR="00E10946">
        <w:rPr>
          <w:rFonts w:ascii="Arial" w:hAnsi="Arial" w:cs="Arial"/>
          <w:sz w:val="22"/>
          <w:szCs w:val="22"/>
        </w:rPr>
        <w:t xml:space="preserve"> </w:t>
      </w:r>
      <w:r w:rsidR="00E10946" w:rsidRPr="0079133B">
        <w:rPr>
          <w:rFonts w:ascii="Arial" w:hAnsi="Arial" w:cs="Arial"/>
          <w:sz w:val="22"/>
          <w:szCs w:val="22"/>
          <w:u w:val="single"/>
        </w:rPr>
        <w:t>DIPENDENTE PUBBLICO</w:t>
      </w:r>
      <w:r w:rsidR="00E10946">
        <w:rPr>
          <w:rFonts w:ascii="Arial" w:hAnsi="Arial" w:cs="Arial"/>
          <w:sz w:val="22"/>
          <w:szCs w:val="22"/>
        </w:rPr>
        <w:t>, dichiara:</w:t>
      </w:r>
    </w:p>
    <w:p w:rsidR="00E10946" w:rsidRDefault="00E10946" w:rsidP="002822BE">
      <w:pPr>
        <w:pStyle w:val="Paragrafoelenco"/>
        <w:numPr>
          <w:ilvl w:val="0"/>
          <w:numId w:val="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E10946">
        <w:rPr>
          <w:rFonts w:ascii="Arial" w:hAnsi="Arial" w:cs="Arial"/>
          <w:sz w:val="22"/>
          <w:szCs w:val="22"/>
        </w:rPr>
        <w:t>di aver provveduto alla comunicazione al proprio ente di appartenenza dell’incarico da svolgere e di aver formulato, qualora richiesto dal</w:t>
      </w:r>
      <w:r w:rsidR="005A5F91">
        <w:rPr>
          <w:rFonts w:ascii="Arial" w:hAnsi="Arial" w:cs="Arial"/>
          <w:sz w:val="22"/>
          <w:szCs w:val="22"/>
        </w:rPr>
        <w:t xml:space="preserve"> medesimo ente, richiesta di autorizzazione</w:t>
      </w:r>
      <w:r w:rsidR="00AC7EF3">
        <w:rPr>
          <w:rFonts w:ascii="Arial" w:hAnsi="Arial" w:cs="Arial"/>
          <w:sz w:val="22"/>
          <w:szCs w:val="22"/>
        </w:rPr>
        <w:t xml:space="preserve"> nei ter</w:t>
      </w:r>
      <w:r w:rsidR="00B606CF">
        <w:rPr>
          <w:rFonts w:ascii="Arial" w:hAnsi="Arial" w:cs="Arial"/>
          <w:sz w:val="22"/>
          <w:szCs w:val="22"/>
        </w:rPr>
        <w:t>mini previsti</w:t>
      </w:r>
      <w:r w:rsidR="00B606CF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="005A5F91">
        <w:rPr>
          <w:rFonts w:ascii="Arial" w:hAnsi="Arial" w:cs="Arial"/>
          <w:sz w:val="22"/>
          <w:szCs w:val="22"/>
        </w:rPr>
        <w:t>.</w:t>
      </w:r>
      <w:r w:rsidR="004637B0">
        <w:rPr>
          <w:rFonts w:ascii="Arial" w:hAnsi="Arial" w:cs="Arial"/>
          <w:sz w:val="22"/>
          <w:szCs w:val="22"/>
        </w:rPr>
        <w:t xml:space="preserve"> S’impegna a darne comunicazione all’Ateneo di Triest</w:t>
      </w:r>
      <w:r w:rsidR="002822BE">
        <w:rPr>
          <w:rFonts w:ascii="Arial" w:hAnsi="Arial" w:cs="Arial"/>
          <w:sz w:val="22"/>
          <w:szCs w:val="22"/>
        </w:rPr>
        <w:t>e prima della stipula del contratto.</w:t>
      </w:r>
    </w:p>
    <w:p w:rsidR="002822BE" w:rsidRPr="002822BE" w:rsidRDefault="002822BE" w:rsidP="00AA53CB">
      <w:pPr>
        <w:spacing w:before="240"/>
        <w:ind w:left="4680" w:firstLine="36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</w:rPr>
        <w:t>Firma ____________________________</w:t>
      </w:r>
    </w:p>
    <w:sectPr w:rsidR="002822BE" w:rsidRPr="002822BE" w:rsidSect="00B74A0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51" w:rsidRDefault="003D0E51" w:rsidP="00B15046">
      <w:r>
        <w:separator/>
      </w:r>
    </w:p>
  </w:endnote>
  <w:endnote w:type="continuationSeparator" w:id="0">
    <w:p w:rsidR="003D0E51" w:rsidRDefault="003D0E51" w:rsidP="00B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51" w:rsidRDefault="003D0E51" w:rsidP="00B15046">
      <w:r>
        <w:separator/>
      </w:r>
    </w:p>
  </w:footnote>
  <w:footnote w:type="continuationSeparator" w:id="0">
    <w:p w:rsidR="003D0E51" w:rsidRDefault="003D0E51" w:rsidP="00B15046">
      <w:r>
        <w:continuationSeparator/>
      </w:r>
    </w:p>
  </w:footnote>
  <w:footnote w:id="1">
    <w:p w:rsidR="00B606CF" w:rsidRDefault="00B606CF">
      <w:pPr>
        <w:pStyle w:val="Testonotaapidipagina"/>
      </w:pPr>
      <w:r>
        <w:rPr>
          <w:rStyle w:val="Rimandonotaapidipagina"/>
        </w:rPr>
        <w:footnoteRef/>
      </w:r>
      <w:r>
        <w:t xml:space="preserve"> Art. 53, D.lgs. 165/2001 - L’Ateneo di Tri</w:t>
      </w:r>
      <w:r w:rsidR="00DA28A3">
        <w:t>e</w:t>
      </w:r>
      <w:r>
        <w:t xml:space="preserve">ste considera gli incarichi per attività didattica esclusi ai sensi del comma 6, lett. f-bis), e non ha obbligo di acquisire l’eventuale autorizzazione richiesta dall’ente di appartenenza.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13E"/>
    <w:multiLevelType w:val="hybridMultilevel"/>
    <w:tmpl w:val="AC68A036"/>
    <w:lvl w:ilvl="0" w:tplc="6074A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76F01"/>
    <w:multiLevelType w:val="hybridMultilevel"/>
    <w:tmpl w:val="11BCA038"/>
    <w:lvl w:ilvl="0" w:tplc="165C0FB6">
      <w:start w:val="9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45012B8"/>
    <w:multiLevelType w:val="hybridMultilevel"/>
    <w:tmpl w:val="BE80D0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865D0D"/>
    <w:multiLevelType w:val="hybridMultilevel"/>
    <w:tmpl w:val="304AC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DC02FC"/>
    <w:multiLevelType w:val="hybridMultilevel"/>
    <w:tmpl w:val="6C9294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C4D10"/>
    <w:multiLevelType w:val="hybridMultilevel"/>
    <w:tmpl w:val="4B4CF2A6"/>
    <w:lvl w:ilvl="0" w:tplc="04100017">
      <w:start w:val="1"/>
      <w:numFmt w:val="lowerLetter"/>
      <w:lvlText w:val="%1)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 w15:restartNumberingAfterBreak="0">
    <w:nsid w:val="7D377C1A"/>
    <w:multiLevelType w:val="hybridMultilevel"/>
    <w:tmpl w:val="9ADA19E4"/>
    <w:lvl w:ilvl="0" w:tplc="3A58A5D6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26"/>
    <w:rsid w:val="000012F4"/>
    <w:rsid w:val="00026863"/>
    <w:rsid w:val="00055FD4"/>
    <w:rsid w:val="00093926"/>
    <w:rsid w:val="00100A76"/>
    <w:rsid w:val="00181C8E"/>
    <w:rsid w:val="00182526"/>
    <w:rsid w:val="001D21EA"/>
    <w:rsid w:val="002822BE"/>
    <w:rsid w:val="002D31FC"/>
    <w:rsid w:val="002E52FC"/>
    <w:rsid w:val="0030734B"/>
    <w:rsid w:val="003363DE"/>
    <w:rsid w:val="00360663"/>
    <w:rsid w:val="003A49EB"/>
    <w:rsid w:val="003C4DBD"/>
    <w:rsid w:val="003D0E51"/>
    <w:rsid w:val="003F3237"/>
    <w:rsid w:val="003F7C26"/>
    <w:rsid w:val="00442260"/>
    <w:rsid w:val="00455445"/>
    <w:rsid w:val="004637B0"/>
    <w:rsid w:val="00470950"/>
    <w:rsid w:val="004854F0"/>
    <w:rsid w:val="004A4296"/>
    <w:rsid w:val="004E1B80"/>
    <w:rsid w:val="005033BC"/>
    <w:rsid w:val="005438D2"/>
    <w:rsid w:val="00547707"/>
    <w:rsid w:val="005A5F91"/>
    <w:rsid w:val="005D169A"/>
    <w:rsid w:val="00626E8B"/>
    <w:rsid w:val="0068363E"/>
    <w:rsid w:val="006D0A48"/>
    <w:rsid w:val="006F7124"/>
    <w:rsid w:val="00703D1D"/>
    <w:rsid w:val="00726682"/>
    <w:rsid w:val="0079133B"/>
    <w:rsid w:val="007B18DB"/>
    <w:rsid w:val="00865552"/>
    <w:rsid w:val="00923589"/>
    <w:rsid w:val="00925480"/>
    <w:rsid w:val="009746FE"/>
    <w:rsid w:val="00A07BAD"/>
    <w:rsid w:val="00A214AA"/>
    <w:rsid w:val="00A65B8D"/>
    <w:rsid w:val="00A80B84"/>
    <w:rsid w:val="00A94C67"/>
    <w:rsid w:val="00AA53CB"/>
    <w:rsid w:val="00AC7EF3"/>
    <w:rsid w:val="00B15046"/>
    <w:rsid w:val="00B606CF"/>
    <w:rsid w:val="00B74A09"/>
    <w:rsid w:val="00BB532D"/>
    <w:rsid w:val="00BD7578"/>
    <w:rsid w:val="00C041A5"/>
    <w:rsid w:val="00C57E3D"/>
    <w:rsid w:val="00C912C5"/>
    <w:rsid w:val="00CE3292"/>
    <w:rsid w:val="00DA28A3"/>
    <w:rsid w:val="00DA4868"/>
    <w:rsid w:val="00DB2496"/>
    <w:rsid w:val="00DB3968"/>
    <w:rsid w:val="00E10946"/>
    <w:rsid w:val="00E343A9"/>
    <w:rsid w:val="00E64EFB"/>
    <w:rsid w:val="00EB246D"/>
    <w:rsid w:val="00EB3CCE"/>
    <w:rsid w:val="00EF0B86"/>
    <w:rsid w:val="00F4696B"/>
    <w:rsid w:val="00F95F53"/>
    <w:rsid w:val="00FE061E"/>
    <w:rsid w:val="00FE0E8F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B216"/>
  <w15:chartTrackingRefBased/>
  <w15:docId w15:val="{F8C1EF29-C28F-411E-A162-FAAB05BC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82526"/>
    <w:pPr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182526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854F0"/>
    <w:pPr>
      <w:ind w:left="720"/>
      <w:contextualSpacing/>
    </w:pPr>
  </w:style>
  <w:style w:type="table" w:styleId="Grigliatabella">
    <w:name w:val="Table Grid"/>
    <w:basedOn w:val="Tabellanormale"/>
    <w:uiPriority w:val="39"/>
    <w:rsid w:val="00485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50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0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50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504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0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046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42260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44226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06C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06CF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0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9FFDF751B37D4798E6DA0FE5F410F2" ma:contentTypeVersion="0" ma:contentTypeDescription="Creare un nuovo documento." ma:contentTypeScope="" ma:versionID="88f6a3d7e8e4949e044bc6d462a06ef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E0AA-3FAA-4364-A48F-A76A2BA5B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E043F-7257-4617-81C3-DE9238444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84E948-B92B-4666-A121-2483154EAAE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BC6C93-61C8-4B28-9550-4F18104E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TURINETTI DI PRIERO MARIA PIA</dc:creator>
  <cp:keywords/>
  <dc:description/>
  <cp:lastModifiedBy>FOCASSI FABIO</cp:lastModifiedBy>
  <cp:revision>27</cp:revision>
  <cp:lastPrinted>2018-06-22T09:41:00Z</cp:lastPrinted>
  <dcterms:created xsi:type="dcterms:W3CDTF">2021-08-27T12:58:00Z</dcterms:created>
  <dcterms:modified xsi:type="dcterms:W3CDTF">2022-10-18T11:03:00Z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0x010100849FFDF751B37D4798E6DA0FE5F410F2</vt:lpwstr>
  </property>
</Properties>
</file>