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539B" w:rsidRDefault="00603E52" w:rsidP="00F31778">
      <w:pPr>
        <w:pStyle w:val="Heading"/>
        <w:shd w:val="clear" w:color="auto" w:fill="E7E6E6" w:themeFill="background2"/>
        <w:rPr>
          <w:rFonts w:hint="eastAsia"/>
          <w:i/>
          <w:iCs/>
        </w:rPr>
      </w:pPr>
      <w:r>
        <w:rPr>
          <w:i/>
          <w:iCs/>
        </w:rPr>
        <w:t>Eng</w:t>
      </w:r>
      <w:r w:rsidR="00534400">
        <w:rPr>
          <w:i/>
          <w:iCs/>
        </w:rPr>
        <w:t>lish</w:t>
      </w:r>
    </w:p>
    <w:p w:rsidR="00C7539B" w:rsidRDefault="00603E52">
      <w:pPr>
        <w:pStyle w:val="Heading3"/>
        <w:rPr>
          <w:rFonts w:hint="eastAsia"/>
        </w:rPr>
      </w:pPr>
      <w:r>
        <w:t>The Foundation Blanceflor • Scholarships 2021</w:t>
      </w:r>
    </w:p>
    <w:p w:rsidR="0088263D" w:rsidRDefault="00603E52">
      <w:pPr>
        <w:rPr>
          <w:rFonts w:hint="eastAsia"/>
        </w:rPr>
      </w:pPr>
      <w:r>
        <w:t>The application window for Scholarships 2021 from The Foundation Blanceflor is now open and the dead line for submission is 1 February 2021</w:t>
      </w:r>
      <w:r w:rsidR="0088263D">
        <w:t xml:space="preserve">, </w:t>
      </w:r>
      <w:hyperlink r:id="rId5" w:history="1">
        <w:r w:rsidR="0088263D" w:rsidRPr="00CB034D">
          <w:rPr>
            <w:rStyle w:val="Hyperlink"/>
          </w:rPr>
          <w:t>www.blanceflor.se</w:t>
        </w:r>
      </w:hyperlink>
      <w:r w:rsidR="0088263D">
        <w:t>.</w:t>
      </w:r>
    </w:p>
    <w:p w:rsidR="00C7539B" w:rsidRDefault="00603E52">
      <w:pPr>
        <w:rPr>
          <w:rFonts w:hint="eastAsia"/>
        </w:rPr>
      </w:pPr>
      <w:r>
        <w:t>The scholarship is aimed as a contribution for personal expenses in connection to higher studies and research in a handful of countries (Canada, Germany, Italy, Japan, Sweden, Switzerland</w:t>
      </w:r>
      <w:r w:rsidR="00A21B42">
        <w:t xml:space="preserve">, </w:t>
      </w:r>
      <w:r w:rsidR="008D6CD4">
        <w:t>UK</w:t>
      </w:r>
      <w:r>
        <w:t xml:space="preserve"> and USA) in medicine, natural sciences and technique. Younger Italian and Swedish citizens are entitled to apply. Read the detailed information about the requirements on the web site where also the application form is found!</w:t>
      </w:r>
    </w:p>
    <w:p w:rsidR="00C7539B" w:rsidRDefault="00603E52">
      <w:pPr>
        <w:rPr>
          <w:rFonts w:hint="eastAsia"/>
        </w:rPr>
      </w:pPr>
      <w:r>
        <w:t xml:space="preserve">The Foundation Blanceflor Boncompagni Ludovisi, née Bildt, yearly grant some 20 to 30 applicants with scholarships amounting a total of 2 </w:t>
      </w:r>
      <w:r w:rsidR="001E159E">
        <w:t>–</w:t>
      </w:r>
      <w:r>
        <w:t xml:space="preserve"> 3 million SEK.</w:t>
      </w:r>
    </w:p>
    <w:p w:rsidR="00C7539B" w:rsidRDefault="00C7539B">
      <w:pPr>
        <w:rPr>
          <w:rFonts w:hint="eastAsia"/>
        </w:rPr>
      </w:pPr>
    </w:p>
    <w:p w:rsidR="00C7539B" w:rsidRPr="00F726CC" w:rsidRDefault="00603E52" w:rsidP="00F31778">
      <w:pPr>
        <w:pStyle w:val="Heading"/>
        <w:shd w:val="clear" w:color="auto" w:fill="E7E6E6" w:themeFill="background2"/>
        <w:rPr>
          <w:rFonts w:hint="eastAsia"/>
          <w:i/>
        </w:rPr>
      </w:pPr>
      <w:r w:rsidRPr="00F726CC">
        <w:rPr>
          <w:i/>
        </w:rPr>
        <w:t>Itali</w:t>
      </w:r>
      <w:r w:rsidR="00534400">
        <w:rPr>
          <w:i/>
        </w:rPr>
        <w:t>ano</w:t>
      </w:r>
    </w:p>
    <w:p w:rsidR="00F726CC" w:rsidRPr="00F726CC" w:rsidRDefault="00F726CC" w:rsidP="00F726CC">
      <w:pPr>
        <w:pStyle w:val="Heading3"/>
        <w:rPr>
          <w:rFonts w:hint="eastAsia"/>
          <w:lang w:val="it-IT"/>
        </w:rPr>
      </w:pPr>
      <w:r w:rsidRPr="00F726CC">
        <w:rPr>
          <w:lang w:val="it-IT"/>
        </w:rPr>
        <w:t xml:space="preserve">La Fondazione Blanceflor • Borse di </w:t>
      </w:r>
      <w:r w:rsidR="00356FF6" w:rsidRPr="00F726CC">
        <w:rPr>
          <w:lang w:val="it-IT"/>
        </w:rPr>
        <w:t>studi</w:t>
      </w:r>
      <w:r w:rsidR="00356FF6" w:rsidRPr="00F726CC">
        <w:rPr>
          <w:rFonts w:hint="eastAsia"/>
          <w:lang w:val="it-IT"/>
        </w:rPr>
        <w:t>o</w:t>
      </w:r>
      <w:r w:rsidRPr="00F726CC">
        <w:rPr>
          <w:lang w:val="it-IT"/>
        </w:rPr>
        <w:t xml:space="preserve"> 2021</w:t>
      </w:r>
    </w:p>
    <w:p w:rsidR="0088263D" w:rsidRDefault="004D0335" w:rsidP="00B41B4D">
      <w:pPr>
        <w:autoSpaceDE w:val="0"/>
        <w:autoSpaceDN w:val="0"/>
        <w:adjustRightInd w:val="0"/>
        <w:spacing w:before="0" w:line="240" w:lineRule="auto"/>
        <w:rPr>
          <w:rFonts w:hint="eastAsia"/>
          <w:lang w:val="it-IT"/>
        </w:rPr>
      </w:pPr>
      <w:r w:rsidRPr="008F7477">
        <w:rPr>
          <w:lang w:val="it-IT"/>
        </w:rPr>
        <w:t xml:space="preserve">La Fondazione Blanceflor ha aperto i termini per </w:t>
      </w:r>
      <w:r w:rsidR="00060848">
        <w:rPr>
          <w:lang w:val="it-IT"/>
        </w:rPr>
        <w:t>la presentazione del</w:t>
      </w:r>
      <w:r w:rsidRPr="008F7477">
        <w:rPr>
          <w:lang w:val="it-IT"/>
        </w:rPr>
        <w:t>le domande</w:t>
      </w:r>
      <w:r w:rsidR="008F7477" w:rsidRPr="008F7477">
        <w:rPr>
          <w:lang w:val="it-IT"/>
        </w:rPr>
        <w:t xml:space="preserve"> di borsa di studio </w:t>
      </w:r>
      <w:r w:rsidR="003A0FD8">
        <w:rPr>
          <w:lang w:val="it-IT"/>
        </w:rPr>
        <w:t>2021 da inoltrare entro</w:t>
      </w:r>
      <w:r w:rsidR="004D0229">
        <w:rPr>
          <w:lang w:val="it-IT"/>
        </w:rPr>
        <w:t xml:space="preserve"> il 1</w:t>
      </w:r>
      <w:r w:rsidR="00B41B4D" w:rsidRPr="00B41B4D">
        <w:rPr>
          <w:rFonts w:asciiTheme="majorHAnsi" w:hAnsiTheme="majorHAnsi" w:cstheme="majorHAnsi"/>
          <w:kern w:val="0"/>
          <w:lang w:val="it-IT" w:bidi="ar-SA"/>
        </w:rPr>
        <w:t>°</w:t>
      </w:r>
      <w:r w:rsidR="005225DE">
        <w:rPr>
          <w:lang w:val="it-IT"/>
        </w:rPr>
        <w:t xml:space="preserve"> </w:t>
      </w:r>
      <w:r w:rsidR="008F7477" w:rsidRPr="004D0229">
        <w:rPr>
          <w:lang w:val="it-IT"/>
        </w:rPr>
        <w:t xml:space="preserve">febbraio </w:t>
      </w:r>
      <w:r w:rsidR="00F726CC" w:rsidRPr="004D0229">
        <w:rPr>
          <w:lang w:val="it-IT"/>
        </w:rPr>
        <w:t>2021</w:t>
      </w:r>
      <w:r w:rsidR="0088263D">
        <w:rPr>
          <w:lang w:val="it-IT"/>
        </w:rPr>
        <w:t xml:space="preserve">, </w:t>
      </w:r>
      <w:hyperlink r:id="rId6" w:history="1">
        <w:r w:rsidR="0088263D" w:rsidRPr="00CB034D">
          <w:rPr>
            <w:rStyle w:val="Hyperlink"/>
            <w:lang w:val="it-IT"/>
          </w:rPr>
          <w:t>www.blanceflor.se</w:t>
        </w:r>
      </w:hyperlink>
      <w:r w:rsidR="0088263D">
        <w:rPr>
          <w:lang w:val="it-IT"/>
        </w:rPr>
        <w:t>.</w:t>
      </w:r>
    </w:p>
    <w:p w:rsidR="00F726CC" w:rsidRPr="00FF2DA6" w:rsidRDefault="005225DE" w:rsidP="00F726CC">
      <w:pPr>
        <w:rPr>
          <w:rFonts w:hint="eastAsia"/>
          <w:lang w:val="it-IT"/>
        </w:rPr>
      </w:pPr>
      <w:r w:rsidRPr="00A21B42">
        <w:rPr>
          <w:lang w:val="it-IT"/>
        </w:rPr>
        <w:t xml:space="preserve">La borsa </w:t>
      </w:r>
      <w:r w:rsidR="004E727E" w:rsidRPr="00A21B42">
        <w:rPr>
          <w:lang w:val="it-IT"/>
        </w:rPr>
        <w:t xml:space="preserve">di studio è </w:t>
      </w:r>
      <w:r w:rsidR="00097785" w:rsidRPr="00A21B42">
        <w:rPr>
          <w:lang w:val="it-IT"/>
        </w:rPr>
        <w:t>un contributo che ha come finalità l</w:t>
      </w:r>
      <w:r w:rsidR="004E727E" w:rsidRPr="00A21B42">
        <w:rPr>
          <w:lang w:val="it-IT"/>
        </w:rPr>
        <w:t>a copertura del</w:t>
      </w:r>
      <w:r w:rsidRPr="00A21B42">
        <w:rPr>
          <w:lang w:val="it-IT"/>
        </w:rPr>
        <w:t>le spese personali</w:t>
      </w:r>
      <w:r w:rsidR="00097785" w:rsidRPr="00A21B42">
        <w:rPr>
          <w:lang w:val="it-IT"/>
        </w:rPr>
        <w:t xml:space="preserve"> in relazione</w:t>
      </w:r>
      <w:r w:rsidR="004E727E" w:rsidRPr="00A21B42">
        <w:rPr>
          <w:lang w:val="it-IT"/>
        </w:rPr>
        <w:t xml:space="preserve"> a</w:t>
      </w:r>
      <w:r w:rsidR="00F726CC" w:rsidRPr="00A21B42">
        <w:rPr>
          <w:lang w:val="it-IT"/>
        </w:rPr>
        <w:t xml:space="preserve"> </w:t>
      </w:r>
      <w:r w:rsidR="004E727E" w:rsidRPr="00A21B42">
        <w:rPr>
          <w:lang w:val="it-IT"/>
        </w:rPr>
        <w:t>studi superiori e ricerca</w:t>
      </w:r>
      <w:r w:rsidR="00C70ED7" w:rsidRPr="00A21B42">
        <w:rPr>
          <w:lang w:val="it-IT"/>
        </w:rPr>
        <w:t>,</w:t>
      </w:r>
      <w:r w:rsidR="00527A4A" w:rsidRPr="00A21B42">
        <w:rPr>
          <w:lang w:val="it-IT"/>
        </w:rPr>
        <w:t xml:space="preserve"> </w:t>
      </w:r>
      <w:r w:rsidR="003A0FD8" w:rsidRPr="00A21B42">
        <w:rPr>
          <w:lang w:val="it-IT"/>
        </w:rPr>
        <w:t>in una serie di paesi</w:t>
      </w:r>
      <w:r w:rsidR="00527A4A" w:rsidRPr="00A21B42">
        <w:rPr>
          <w:lang w:val="it-IT"/>
        </w:rPr>
        <w:t xml:space="preserve"> (</w:t>
      </w:r>
      <w:r w:rsidR="00AD648A" w:rsidRPr="00A21B42">
        <w:rPr>
          <w:lang w:val="it-IT"/>
        </w:rPr>
        <w:t>Canada, Germania, Giappone, Italia, Regno Unito, Stati Uniti, Svezia e Svizzera</w:t>
      </w:r>
      <w:r w:rsidR="00C70ED7" w:rsidRPr="00A21B42">
        <w:rPr>
          <w:lang w:val="it-IT"/>
        </w:rPr>
        <w:t>), in ambito medico</w:t>
      </w:r>
      <w:r w:rsidR="00527A4A" w:rsidRPr="00A21B42">
        <w:rPr>
          <w:lang w:val="it-IT"/>
        </w:rPr>
        <w:t xml:space="preserve">, </w:t>
      </w:r>
      <w:r w:rsidR="00F726CC" w:rsidRPr="00A21B42">
        <w:rPr>
          <w:lang w:val="it-IT"/>
        </w:rPr>
        <w:t>s</w:t>
      </w:r>
      <w:r w:rsidR="00C70ED7" w:rsidRPr="00A21B42">
        <w:rPr>
          <w:lang w:val="it-IT"/>
        </w:rPr>
        <w:t>cientifico e tecnico</w:t>
      </w:r>
      <w:r w:rsidR="002F4074" w:rsidRPr="00A21B42">
        <w:rPr>
          <w:lang w:val="it-IT"/>
        </w:rPr>
        <w:t>. La selezione è aperta ai giovani cittadini italiani e svedesi</w:t>
      </w:r>
      <w:r w:rsidR="004D0229" w:rsidRPr="00A21B42">
        <w:rPr>
          <w:lang w:val="it-IT"/>
        </w:rPr>
        <w:t xml:space="preserve">. </w:t>
      </w:r>
      <w:r w:rsidR="00FF2DA6" w:rsidRPr="00A21B42">
        <w:rPr>
          <w:lang w:val="it-IT"/>
        </w:rPr>
        <w:t xml:space="preserve">Sul sito trovate informazioni più dettagliate riguardo ai requisiti insieme con </w:t>
      </w:r>
      <w:r w:rsidR="00B41B4D" w:rsidRPr="00A21B42">
        <w:rPr>
          <w:lang w:val="it-IT"/>
        </w:rPr>
        <w:t>il modulo per presentare</w:t>
      </w:r>
      <w:r w:rsidR="00FF2DA6" w:rsidRPr="00A21B42">
        <w:rPr>
          <w:lang w:val="it-IT"/>
        </w:rPr>
        <w:t xml:space="preserve"> domanda</w:t>
      </w:r>
      <w:r w:rsidR="004D0229" w:rsidRPr="00A21B42">
        <w:rPr>
          <w:lang w:val="it-IT"/>
        </w:rPr>
        <w:t>.</w:t>
      </w:r>
    </w:p>
    <w:p w:rsidR="00C7539B" w:rsidRDefault="0001797B">
      <w:pPr>
        <w:rPr>
          <w:rFonts w:hint="eastAsia"/>
          <w:lang w:val="it-IT"/>
        </w:rPr>
      </w:pPr>
      <w:r w:rsidRPr="0001797B">
        <w:rPr>
          <w:lang w:val="it-IT"/>
        </w:rPr>
        <w:t xml:space="preserve">La Fondazione </w:t>
      </w:r>
      <w:r w:rsidR="00F726CC" w:rsidRPr="0001797B">
        <w:rPr>
          <w:lang w:val="it-IT"/>
        </w:rPr>
        <w:t>Blan</w:t>
      </w:r>
      <w:r w:rsidRPr="0001797B">
        <w:rPr>
          <w:lang w:val="it-IT"/>
        </w:rPr>
        <w:t>ceflor Boncompagn</w:t>
      </w:r>
      <w:r>
        <w:rPr>
          <w:lang w:val="it-IT"/>
        </w:rPr>
        <w:t>i Ludovisi</w:t>
      </w:r>
      <w:r w:rsidR="000D24A7">
        <w:rPr>
          <w:lang w:val="it-IT"/>
        </w:rPr>
        <w:t>,</w:t>
      </w:r>
      <w:r w:rsidRPr="0001797B">
        <w:rPr>
          <w:lang w:val="it-IT"/>
        </w:rPr>
        <w:t xml:space="preserve"> nata Bildt</w:t>
      </w:r>
      <w:r w:rsidR="000D24A7">
        <w:rPr>
          <w:lang w:val="it-IT"/>
        </w:rPr>
        <w:t>,</w:t>
      </w:r>
      <w:r w:rsidRPr="0001797B">
        <w:rPr>
          <w:lang w:val="it-IT"/>
        </w:rPr>
        <w:t xml:space="preserve"> assegna</w:t>
      </w:r>
      <w:r w:rsidR="00F726CC" w:rsidRPr="0001797B">
        <w:rPr>
          <w:lang w:val="it-IT"/>
        </w:rPr>
        <w:t xml:space="preserve"> </w:t>
      </w:r>
      <w:r w:rsidRPr="0001797B">
        <w:rPr>
          <w:lang w:val="it-IT"/>
        </w:rPr>
        <w:t>ogni anno borse di studio a un totale di</w:t>
      </w:r>
      <w:r w:rsidR="004D0229">
        <w:rPr>
          <w:lang w:val="it-IT"/>
        </w:rPr>
        <w:t xml:space="preserve"> 20/</w:t>
      </w:r>
      <w:r w:rsidR="00F726CC" w:rsidRPr="0001797B">
        <w:rPr>
          <w:lang w:val="it-IT"/>
        </w:rPr>
        <w:t xml:space="preserve">30 </w:t>
      </w:r>
      <w:r w:rsidRPr="0001797B">
        <w:rPr>
          <w:lang w:val="it-IT"/>
        </w:rPr>
        <w:t>candidati</w:t>
      </w:r>
      <w:r w:rsidR="00F726CC" w:rsidRPr="0001797B">
        <w:rPr>
          <w:lang w:val="it-IT"/>
        </w:rPr>
        <w:t xml:space="preserve"> </w:t>
      </w:r>
      <w:r>
        <w:rPr>
          <w:lang w:val="it-IT"/>
        </w:rPr>
        <w:t xml:space="preserve">per un valore </w:t>
      </w:r>
      <w:r w:rsidR="000D24A7">
        <w:rPr>
          <w:lang w:val="it-IT"/>
        </w:rPr>
        <w:t xml:space="preserve">complessivo </w:t>
      </w:r>
      <w:r>
        <w:rPr>
          <w:lang w:val="it-IT"/>
        </w:rPr>
        <w:t xml:space="preserve">compreso tra i 2 e i 3 milioni di </w:t>
      </w:r>
      <w:r w:rsidR="00A21B42">
        <w:rPr>
          <w:lang w:val="it-IT"/>
        </w:rPr>
        <w:t>SEK</w:t>
      </w:r>
      <w:r w:rsidR="00F726CC" w:rsidRPr="0001797B">
        <w:rPr>
          <w:lang w:val="it-IT"/>
        </w:rPr>
        <w:t>.</w:t>
      </w:r>
    </w:p>
    <w:p w:rsidR="00534400" w:rsidRPr="0088263D" w:rsidRDefault="00534400" w:rsidP="00534400">
      <w:pPr>
        <w:pStyle w:val="Heading"/>
        <w:rPr>
          <w:rFonts w:hint="eastAsia"/>
          <w:i/>
          <w:iCs/>
          <w:lang w:val="it-IT"/>
        </w:rPr>
      </w:pPr>
    </w:p>
    <w:p w:rsidR="00534400" w:rsidRDefault="00534400" w:rsidP="00F31778">
      <w:pPr>
        <w:pStyle w:val="Heading"/>
        <w:shd w:val="clear" w:color="auto" w:fill="E7E6E6" w:themeFill="background2"/>
        <w:rPr>
          <w:rFonts w:hint="eastAsia"/>
          <w:i/>
          <w:iCs/>
        </w:rPr>
      </w:pPr>
      <w:r>
        <w:rPr>
          <w:i/>
          <w:iCs/>
        </w:rPr>
        <w:t>Svenska</w:t>
      </w:r>
    </w:p>
    <w:p w:rsidR="00534400" w:rsidRDefault="00534400" w:rsidP="00534400">
      <w:pPr>
        <w:pStyle w:val="Heading3"/>
        <w:rPr>
          <w:rFonts w:hint="eastAsia"/>
        </w:rPr>
      </w:pPr>
      <w:r>
        <w:t>Stiftelsen Blanceflor • Stipendier 2021</w:t>
      </w:r>
    </w:p>
    <w:p w:rsidR="00534400" w:rsidRDefault="00534400" w:rsidP="00534400">
      <w:pPr>
        <w:rPr>
          <w:rFonts w:hint="eastAsia"/>
          <w:lang w:val="sv-SE"/>
        </w:rPr>
      </w:pPr>
      <w:r w:rsidRPr="00603E52">
        <w:rPr>
          <w:lang w:val="sv-SE"/>
        </w:rPr>
        <w:t>Stiftelsen Blanceflor har öppnat för stipendieansökningar 2021, sista ansökningsdatum är 1 februari 2021</w:t>
      </w:r>
      <w:r w:rsidR="0088263D">
        <w:rPr>
          <w:lang w:val="sv-SE"/>
        </w:rPr>
        <w:t xml:space="preserve">, </w:t>
      </w:r>
      <w:hyperlink r:id="rId7" w:history="1">
        <w:r w:rsidR="0088263D" w:rsidRPr="00CB034D">
          <w:rPr>
            <w:rStyle w:val="Hyperlink"/>
            <w:lang w:val="sv-SE"/>
          </w:rPr>
          <w:t>www.blanceflor.se</w:t>
        </w:r>
      </w:hyperlink>
      <w:r w:rsidR="0088263D">
        <w:rPr>
          <w:lang w:val="sv-SE"/>
        </w:rPr>
        <w:t>.</w:t>
      </w:r>
    </w:p>
    <w:p w:rsidR="00534400" w:rsidRPr="00603E52" w:rsidRDefault="00534400" w:rsidP="00534400">
      <w:pPr>
        <w:rPr>
          <w:rFonts w:hint="eastAsia"/>
          <w:lang w:val="sv-SE"/>
        </w:rPr>
      </w:pPr>
      <w:r w:rsidRPr="00603E52">
        <w:rPr>
          <w:lang w:val="sv-SE"/>
        </w:rPr>
        <w:t xml:space="preserve">Stipendiet avser personliga kostnader för högre studier och forskning i en handfull länder (Italien, Japan, Kanada, </w:t>
      </w:r>
      <w:r w:rsidR="00356FF6" w:rsidRPr="00603E52">
        <w:rPr>
          <w:lang w:val="sv-SE"/>
        </w:rPr>
        <w:t>Schweiz</w:t>
      </w:r>
      <w:r w:rsidRPr="00603E52">
        <w:rPr>
          <w:lang w:val="sv-SE"/>
        </w:rPr>
        <w:t>, Storbritannien</w:t>
      </w:r>
      <w:r>
        <w:rPr>
          <w:lang w:val="sv-SE"/>
        </w:rPr>
        <w:t xml:space="preserve"> - UK</w:t>
      </w:r>
      <w:r w:rsidRPr="00603E52">
        <w:rPr>
          <w:lang w:val="sv-SE"/>
        </w:rPr>
        <w:t>, Sverige, Tyskland och USA) inom medicin, naturvetenskap och teknik. Yngre italienska och svenska medborgare är berättigade att söka. Läs mer detaljerat om vad som krävs på webbplatsen, där finns också ansökningsformulär!</w:t>
      </w:r>
    </w:p>
    <w:p w:rsidR="00534400" w:rsidRPr="00534400" w:rsidRDefault="00534400">
      <w:pPr>
        <w:rPr>
          <w:rFonts w:hint="eastAsia"/>
          <w:lang w:val="sv-SE"/>
        </w:rPr>
      </w:pPr>
      <w:r w:rsidRPr="00603E52">
        <w:rPr>
          <w:lang w:val="sv-SE"/>
        </w:rPr>
        <w:t>Stiftelsen Blanceflor Boncompagni Ludovisi, née Bildt, delar årligen ut stipendier till mellan 20-30 sökanden om totalt mellan 2 och 3 miljoner SEK.</w:t>
      </w:r>
    </w:p>
    <w:sectPr w:rsidR="00534400" w:rsidRPr="0053440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Songti SC">
    <w:altName w:val="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PingFang SC">
    <w:altName w:val="PingFang SC"/>
    <w:panose1 w:val="020B0400000000000000"/>
    <w:charset w:val="86"/>
    <w:family w:val="swiss"/>
    <w:pitch w:val="variable"/>
    <w:sig w:usb0="A00002FF" w:usb1="7ACFFDFB" w:usb2="00000017"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7E55"/>
    <w:multiLevelType w:val="multilevel"/>
    <w:tmpl w:val="8B466E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MTc1NbY0NTUxMTJS0lEKTi0uzszPAykwqgUAyn+wRCwAAAA="/>
  </w:docVars>
  <w:rsids>
    <w:rsidRoot w:val="00C7539B"/>
    <w:rsid w:val="0001797B"/>
    <w:rsid w:val="00060848"/>
    <w:rsid w:val="00097785"/>
    <w:rsid w:val="000D24A7"/>
    <w:rsid w:val="000F16D2"/>
    <w:rsid w:val="00151814"/>
    <w:rsid w:val="001E159E"/>
    <w:rsid w:val="002F4074"/>
    <w:rsid w:val="00356FF6"/>
    <w:rsid w:val="003A0FD8"/>
    <w:rsid w:val="003D7FC7"/>
    <w:rsid w:val="00473B7D"/>
    <w:rsid w:val="004D0229"/>
    <w:rsid w:val="004D0335"/>
    <w:rsid w:val="004E727E"/>
    <w:rsid w:val="005225DE"/>
    <w:rsid w:val="00527A4A"/>
    <w:rsid w:val="00534400"/>
    <w:rsid w:val="00567A3C"/>
    <w:rsid w:val="005849C8"/>
    <w:rsid w:val="00603E52"/>
    <w:rsid w:val="00736357"/>
    <w:rsid w:val="0088263D"/>
    <w:rsid w:val="008D6CD4"/>
    <w:rsid w:val="008F7477"/>
    <w:rsid w:val="009D546D"/>
    <w:rsid w:val="00A206CE"/>
    <w:rsid w:val="00A215F4"/>
    <w:rsid w:val="00A21B42"/>
    <w:rsid w:val="00AD648A"/>
    <w:rsid w:val="00B02C70"/>
    <w:rsid w:val="00B41B4D"/>
    <w:rsid w:val="00B54F42"/>
    <w:rsid w:val="00C61F23"/>
    <w:rsid w:val="00C70ED7"/>
    <w:rsid w:val="00C7539B"/>
    <w:rsid w:val="00CC4C2C"/>
    <w:rsid w:val="00E657A7"/>
    <w:rsid w:val="00EB56AF"/>
    <w:rsid w:val="00F31778"/>
    <w:rsid w:val="00F726CC"/>
    <w:rsid w:val="00FA5D16"/>
    <w:rsid w:val="00FF2D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EC490-493C-AD4B-AD7F-6592872E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2"/>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70" w:line="276" w:lineRule="auto"/>
    </w:pPr>
  </w:style>
  <w:style w:type="paragraph" w:styleId="Heading3">
    <w:name w:val="heading 3"/>
    <w:basedOn w:val="Heading"/>
    <w:next w:val="BodyText"/>
    <w:uiPriority w:val="9"/>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before="0"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Emphasis">
    <w:name w:val="Emphasis"/>
    <w:basedOn w:val="DefaultParagraphFont"/>
    <w:uiPriority w:val="20"/>
    <w:qFormat/>
    <w:rsid w:val="008F7477"/>
    <w:rPr>
      <w:i/>
      <w:iCs/>
    </w:rPr>
  </w:style>
  <w:style w:type="character" w:styleId="Hyperlink">
    <w:name w:val="Hyperlink"/>
    <w:basedOn w:val="DefaultParagraphFont"/>
    <w:uiPriority w:val="99"/>
    <w:unhideWhenUsed/>
    <w:rsid w:val="0088263D"/>
    <w:rPr>
      <w:color w:val="0563C1" w:themeColor="hyperlink"/>
      <w:u w:val="single"/>
    </w:rPr>
  </w:style>
  <w:style w:type="character" w:styleId="UnresolvedMention">
    <w:name w:val="Unresolved Mention"/>
    <w:basedOn w:val="DefaultParagraphFont"/>
    <w:uiPriority w:val="99"/>
    <w:semiHidden/>
    <w:unhideWhenUsed/>
    <w:rsid w:val="0088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ncefl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nceflor.se" TargetMode="External"/><Relationship Id="rId5" Type="http://schemas.openxmlformats.org/officeDocument/2006/relationships/hyperlink" Target="http://www.blanceflor.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366</Words>
  <Characters>2099</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Bildt</dc:creator>
  <dc:description/>
  <cp:lastModifiedBy>Lars Bildt</cp:lastModifiedBy>
  <cp:revision>7</cp:revision>
  <dcterms:created xsi:type="dcterms:W3CDTF">2020-11-23T19:32:00Z</dcterms:created>
  <dcterms:modified xsi:type="dcterms:W3CDTF">2020-11-26T12:32:00Z</dcterms:modified>
  <dc:language>en-GB</dc:language>
</cp:coreProperties>
</file>