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A328FA" w14:textId="6B6D71ED" w:rsidR="00980A81" w:rsidRPr="00A845C6" w:rsidRDefault="00A845C6" w:rsidP="009629D5">
      <w:pPr>
        <w:tabs>
          <w:tab w:val="left" w:pos="3261"/>
          <w:tab w:val="center" w:pos="8505"/>
        </w:tabs>
        <w:ind w:left="142"/>
        <w:rPr>
          <w:rFonts w:ascii="Garamond" w:hAnsi="Garamond" w:cs="Garamond"/>
          <w:color w:val="333399"/>
          <w:sz w:val="28"/>
          <w:szCs w:val="28"/>
        </w:rPr>
      </w:pPr>
      <w:r>
        <w:rPr>
          <w:noProof/>
        </w:rPr>
        <w:drawing>
          <wp:inline distT="0" distB="0" distL="0" distR="0" wp14:anchorId="18CA8B1C" wp14:editId="099CDCF4">
            <wp:extent cx="3165231" cy="603738"/>
            <wp:effectExtent l="0" t="0" r="0" b="6350"/>
            <wp:docPr id="6" name="Immagine 6" descr="nuovo logo bn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uovo logo bn"/>
                    <pic:cNvPicPr>
                      <a:picLocks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60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4463">
        <w:rPr>
          <w:rFonts w:ascii="Garamond" w:hAnsi="Garamond" w:cs="Garamond"/>
          <w:color w:val="333399"/>
          <w:sz w:val="28"/>
          <w:szCs w:val="28"/>
        </w:rPr>
        <w:tab/>
      </w:r>
      <w:r w:rsidR="00744463">
        <w:rPr>
          <w:rFonts w:ascii="Garamond" w:hAnsi="Garamond" w:cs="Garamond"/>
          <w:color w:val="333399"/>
          <w:sz w:val="28"/>
          <w:szCs w:val="28"/>
        </w:rPr>
        <w:tab/>
      </w:r>
      <w:r w:rsidR="009629D5">
        <w:rPr>
          <w:rFonts w:ascii="Garamond" w:hAnsi="Garamond" w:cs="Garamond"/>
          <w:noProof/>
          <w:color w:val="333399"/>
          <w:sz w:val="28"/>
          <w:szCs w:val="28"/>
        </w:rPr>
        <w:drawing>
          <wp:inline distT="0" distB="0" distL="0" distR="0" wp14:anchorId="60B874C0" wp14:editId="7952C98D">
            <wp:extent cx="668215" cy="614757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ispes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269" cy="62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7D549" w14:textId="69DC77E2" w:rsidR="00A845C6" w:rsidRDefault="00A845C6" w:rsidP="00A845C6">
      <w:pPr>
        <w:ind w:left="1134"/>
        <w:rPr>
          <w:rFonts w:ascii="Elvetica" w:hAnsi="Elvetica" w:cs="Garamond"/>
          <w:color w:val="333399"/>
          <w:sz w:val="28"/>
          <w:szCs w:val="28"/>
        </w:rPr>
      </w:pPr>
      <w:r w:rsidRPr="00456C9A">
        <w:rPr>
          <w:rFonts w:ascii="Elvetica" w:hAnsi="Elvetica" w:cs="Garamond"/>
          <w:color w:val="333399"/>
          <w:sz w:val="28"/>
          <w:szCs w:val="28"/>
        </w:rPr>
        <w:t>Dipartimento di Scienze Politiche e Sociali</w:t>
      </w:r>
      <w:r w:rsidR="00744463">
        <w:rPr>
          <w:rFonts w:ascii="Elvetica" w:hAnsi="Elvetica" w:cs="Garamond"/>
          <w:color w:val="333399"/>
          <w:sz w:val="28"/>
          <w:szCs w:val="28"/>
        </w:rPr>
        <w:t xml:space="preserve">  </w:t>
      </w:r>
    </w:p>
    <w:p w14:paraId="4593DC62" w14:textId="77777777" w:rsidR="009629D5" w:rsidRPr="009629D5" w:rsidRDefault="009629D5" w:rsidP="009629D5">
      <w:pPr>
        <w:ind w:left="1134"/>
        <w:rPr>
          <w:rFonts w:ascii="Elvetica" w:hAnsi="Elvetica" w:cs="Garamond"/>
          <w:color w:val="333399"/>
          <w:sz w:val="28"/>
          <w:szCs w:val="28"/>
        </w:rPr>
      </w:pPr>
      <w:r w:rsidRPr="009629D5">
        <w:rPr>
          <w:rFonts w:ascii="Elvetica" w:hAnsi="Elvetica" w:cs="Garamond"/>
          <w:color w:val="333399"/>
          <w:sz w:val="28"/>
          <w:szCs w:val="28"/>
        </w:rPr>
        <w:t>Corso di Laurea in Scienze Internazionali e Diplomatiche</w:t>
      </w:r>
    </w:p>
    <w:p w14:paraId="6E4AC5D1" w14:textId="77777777" w:rsidR="009629D5" w:rsidRDefault="009629D5" w:rsidP="00A845C6">
      <w:pPr>
        <w:ind w:left="1134"/>
        <w:rPr>
          <w:rFonts w:ascii="Elvetica" w:hAnsi="Elvetica" w:cs="Garamond"/>
          <w:color w:val="333399"/>
          <w:sz w:val="28"/>
          <w:szCs w:val="28"/>
        </w:rPr>
      </w:pPr>
    </w:p>
    <w:p w14:paraId="2BDC4185" w14:textId="77777777" w:rsidR="00953354" w:rsidRDefault="00953354" w:rsidP="00A845C6">
      <w:pPr>
        <w:ind w:left="1134"/>
        <w:rPr>
          <w:rFonts w:ascii="Elvetica" w:hAnsi="Elvetica" w:cs="Garamond"/>
          <w:color w:val="333399"/>
          <w:sz w:val="28"/>
          <w:szCs w:val="28"/>
        </w:rPr>
      </w:pPr>
    </w:p>
    <w:p w14:paraId="3BCA6335" w14:textId="77777777" w:rsidR="00953354" w:rsidRPr="00456C9A" w:rsidRDefault="00953354" w:rsidP="00A845C6">
      <w:pPr>
        <w:ind w:left="1134"/>
        <w:rPr>
          <w:rFonts w:ascii="Elvetica" w:hAnsi="Elvetica" w:cs="Garamond"/>
          <w:color w:val="333399"/>
          <w:sz w:val="28"/>
          <w:szCs w:val="28"/>
        </w:rPr>
      </w:pPr>
      <w:bookmarkStart w:id="0" w:name="_GoBack"/>
      <w:bookmarkEnd w:id="0"/>
    </w:p>
    <w:p w14:paraId="572D798A" w14:textId="04A6BCBC" w:rsidR="00980A81" w:rsidRDefault="00A845C6" w:rsidP="00953354">
      <w:pPr>
        <w:rPr>
          <w:rFonts w:ascii="Helvetica" w:hAnsi="Helvetica" w:cs="Helvetica"/>
          <w:color w:val="003366"/>
          <w:sz w:val="28"/>
          <w:szCs w:val="28"/>
        </w:rPr>
      </w:pPr>
      <w:r>
        <w:rPr>
          <w:rFonts w:ascii="Garamond" w:hAnsi="Garamond" w:cs="Garamond"/>
          <w:color w:val="333399"/>
          <w:sz w:val="36"/>
          <w:szCs w:val="36"/>
        </w:rPr>
        <w:tab/>
      </w:r>
      <w:r>
        <w:rPr>
          <w:rFonts w:ascii="Garamond" w:hAnsi="Garamond" w:cs="Garamond"/>
          <w:color w:val="333399"/>
          <w:sz w:val="36"/>
          <w:szCs w:val="36"/>
        </w:rPr>
        <w:tab/>
      </w:r>
    </w:p>
    <w:p w14:paraId="1129503B" w14:textId="77777777" w:rsidR="009629D5" w:rsidRPr="008A7ED1" w:rsidRDefault="009629D5" w:rsidP="009629D5">
      <w:pPr>
        <w:jc w:val="center"/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</w:pPr>
      <w:r w:rsidRPr="008A7ED1"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  <w:t xml:space="preserve">Gorizia Campus, via </w:t>
      </w:r>
      <w:proofErr w:type="spellStart"/>
      <w:r w:rsidRPr="008A7ED1"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  <w:t>D’Alviano</w:t>
      </w:r>
      <w:proofErr w:type="spellEnd"/>
      <w:r w:rsidRPr="008A7ED1"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  <w:t>, 33147 Gorizia</w:t>
      </w:r>
    </w:p>
    <w:p w14:paraId="5A0B94B7" w14:textId="77777777" w:rsidR="009629D5" w:rsidRPr="008A7ED1" w:rsidRDefault="009629D5" w:rsidP="009629D5">
      <w:pPr>
        <w:jc w:val="center"/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</w:pPr>
      <w:r w:rsidRPr="008A7ED1"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  <w:t xml:space="preserve">Tuesday, October 10th, 2017 </w:t>
      </w:r>
    </w:p>
    <w:p w14:paraId="1DECE3CD" w14:textId="77777777" w:rsidR="009629D5" w:rsidRPr="008A7ED1" w:rsidRDefault="009629D5" w:rsidP="009629D5">
      <w:pPr>
        <w:jc w:val="center"/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</w:pPr>
      <w:r w:rsidRPr="008A7ED1"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  <w:t>Aula 209, h. 14.00</w:t>
      </w:r>
    </w:p>
    <w:p w14:paraId="2CE12545" w14:textId="77777777" w:rsidR="009629D5" w:rsidRPr="008A7ED1" w:rsidRDefault="009629D5" w:rsidP="009629D5">
      <w:pPr>
        <w:jc w:val="center"/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</w:pPr>
    </w:p>
    <w:p w14:paraId="545F8090" w14:textId="77777777" w:rsidR="009629D5" w:rsidRPr="008A7ED1" w:rsidRDefault="009629D5" w:rsidP="009629D5">
      <w:pPr>
        <w:jc w:val="center"/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</w:pPr>
      <w:r w:rsidRPr="008A7ED1"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  <w:t>Conference</w:t>
      </w:r>
    </w:p>
    <w:p w14:paraId="6ED3EC80" w14:textId="77777777" w:rsidR="009629D5" w:rsidRDefault="009629D5" w:rsidP="009629D5">
      <w:pPr>
        <w:pStyle w:val="Default"/>
        <w:rPr>
          <w:rFonts w:ascii="Times New Roman" w:hAnsi="Times New Roman" w:cs="Times New Roman"/>
          <w:color w:val="auto"/>
          <w:lang w:val="en-GB"/>
        </w:rPr>
      </w:pPr>
    </w:p>
    <w:p w14:paraId="5324E2AF" w14:textId="77777777" w:rsidR="009629D5" w:rsidRPr="009629D5" w:rsidRDefault="009629D5" w:rsidP="009629D5">
      <w:pPr>
        <w:jc w:val="center"/>
        <w:rPr>
          <w:rFonts w:ascii="Verdana" w:hAnsi="Verdana"/>
          <w:b/>
          <w:i/>
          <w:color w:val="002060"/>
          <w:sz w:val="48"/>
          <w:szCs w:val="48"/>
          <w:lang w:val="en-US"/>
        </w:rPr>
      </w:pPr>
      <w:r w:rsidRPr="009629D5">
        <w:rPr>
          <w:rFonts w:ascii="Verdana" w:hAnsi="Verdana"/>
          <w:b/>
          <w:i/>
          <w:color w:val="002060"/>
          <w:sz w:val="48"/>
          <w:szCs w:val="48"/>
          <w:lang w:val="en-US"/>
        </w:rPr>
        <w:t>“Ethno-nationalism in Trump’s America – It’s Impact on US Geopolitics”</w:t>
      </w:r>
    </w:p>
    <w:p w14:paraId="49193AE6" w14:textId="77777777" w:rsidR="009629D5" w:rsidRPr="009629D5" w:rsidRDefault="009629D5" w:rsidP="009629D5">
      <w:pPr>
        <w:jc w:val="center"/>
        <w:rPr>
          <w:rFonts w:ascii="Verdana" w:hAnsi="Verdana"/>
          <w:b/>
          <w:i/>
          <w:color w:val="002060"/>
          <w:sz w:val="32"/>
          <w:szCs w:val="32"/>
          <w:lang w:val="en-US"/>
        </w:rPr>
      </w:pPr>
    </w:p>
    <w:p w14:paraId="67F575E6" w14:textId="5CC1D33D" w:rsidR="009629D5" w:rsidRDefault="00953354" w:rsidP="009629D5">
      <w:pPr>
        <w:pStyle w:val="Default"/>
        <w:jc w:val="center"/>
        <w:rPr>
          <w:rFonts w:ascii="Times New Roman" w:hAnsi="Times New Roman" w:cs="Times New Roman"/>
          <w:color w:val="auto"/>
          <w:lang w:val="en-GB"/>
        </w:rPr>
      </w:pPr>
      <w:r>
        <w:rPr>
          <w:noProof/>
          <w:lang w:eastAsia="it-IT"/>
        </w:rPr>
        <w:drawing>
          <wp:inline distT="0" distB="0" distL="0" distR="0" wp14:anchorId="12D1ADEB" wp14:editId="5A9FF240">
            <wp:extent cx="5018236" cy="2438400"/>
            <wp:effectExtent l="0" t="0" r="0" b="0"/>
            <wp:docPr id="2" name="Immagine 2" descr="Risultati immagini per trump and u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trump and us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685" cy="2449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25713" w14:textId="77777777" w:rsidR="009629D5" w:rsidRDefault="009629D5" w:rsidP="009629D5">
      <w:pPr>
        <w:pStyle w:val="Default"/>
        <w:jc w:val="center"/>
        <w:rPr>
          <w:rFonts w:ascii="Times New Roman" w:hAnsi="Times New Roman" w:cs="Times New Roman"/>
          <w:color w:val="auto"/>
          <w:lang w:val="en-GB"/>
        </w:rPr>
      </w:pPr>
    </w:p>
    <w:p w14:paraId="4A29F8FA" w14:textId="77777777" w:rsidR="009629D5" w:rsidRPr="0083245F" w:rsidRDefault="009629D5" w:rsidP="009629D5">
      <w:pPr>
        <w:pStyle w:val="Default"/>
        <w:jc w:val="center"/>
        <w:rPr>
          <w:rFonts w:ascii="Times New Roman" w:hAnsi="Times New Roman" w:cs="Times New Roman"/>
          <w:color w:val="auto"/>
          <w:lang w:val="en-GB"/>
        </w:rPr>
      </w:pPr>
    </w:p>
    <w:p w14:paraId="4EB8EB6B" w14:textId="77777777" w:rsidR="009629D5" w:rsidRPr="009629D5" w:rsidRDefault="009629D5" w:rsidP="009629D5">
      <w:pPr>
        <w:jc w:val="center"/>
        <w:rPr>
          <w:rFonts w:ascii="Helvetica" w:hAnsi="Helvetica" w:cs="Helvetica"/>
          <w:bCs/>
          <w:color w:val="003366"/>
          <w:spacing w:val="20"/>
          <w:sz w:val="40"/>
          <w:szCs w:val="40"/>
          <w:lang w:val="en-US"/>
        </w:rPr>
      </w:pPr>
      <w:r w:rsidRPr="009629D5">
        <w:rPr>
          <w:rFonts w:ascii="Helvetica" w:hAnsi="Helvetica" w:cs="Helvetica"/>
          <w:bCs/>
          <w:color w:val="003366"/>
          <w:spacing w:val="20"/>
          <w:sz w:val="40"/>
          <w:szCs w:val="40"/>
          <w:lang w:val="en-US"/>
        </w:rPr>
        <w:t>David H. Kaplan</w:t>
      </w:r>
    </w:p>
    <w:p w14:paraId="272C532C" w14:textId="77777777" w:rsidR="009629D5" w:rsidRPr="009629D5" w:rsidRDefault="009629D5" w:rsidP="009629D5">
      <w:pPr>
        <w:jc w:val="center"/>
        <w:rPr>
          <w:rFonts w:ascii="Helvetica" w:hAnsi="Helvetica" w:cs="Helvetica"/>
          <w:bCs/>
          <w:color w:val="003366"/>
          <w:spacing w:val="20"/>
          <w:sz w:val="40"/>
          <w:szCs w:val="40"/>
          <w:lang w:val="en-US"/>
        </w:rPr>
      </w:pPr>
      <w:r w:rsidRPr="009629D5">
        <w:rPr>
          <w:rFonts w:ascii="Helvetica" w:hAnsi="Helvetica" w:cs="Helvetica"/>
          <w:bCs/>
          <w:color w:val="003366"/>
          <w:spacing w:val="20"/>
          <w:sz w:val="40"/>
          <w:szCs w:val="40"/>
          <w:lang w:val="en-US"/>
        </w:rPr>
        <w:t>Professor in Geography – Kent State University, USA</w:t>
      </w:r>
    </w:p>
    <w:p w14:paraId="6A7F76A7" w14:textId="77777777" w:rsidR="009629D5" w:rsidRPr="008A7ED1" w:rsidRDefault="009629D5" w:rsidP="009629D5">
      <w:pPr>
        <w:jc w:val="center"/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</w:pPr>
      <w:r w:rsidRPr="008A7ED1">
        <w:rPr>
          <w:rFonts w:ascii="Helvetica" w:hAnsi="Helvetica" w:cs="Helvetica"/>
          <w:b/>
          <w:bCs/>
          <w:color w:val="003366"/>
          <w:sz w:val="28"/>
          <w:szCs w:val="28"/>
          <w:lang w:val="en-US"/>
        </w:rPr>
        <w:t>editor-in-chief of “Geographical Review” and editor of “National Identities”</w:t>
      </w:r>
    </w:p>
    <w:p w14:paraId="36F7E34C" w14:textId="77777777" w:rsidR="009629D5" w:rsidRPr="0083245F" w:rsidRDefault="009629D5" w:rsidP="009629D5">
      <w:pPr>
        <w:pStyle w:val="Default"/>
        <w:rPr>
          <w:rFonts w:ascii="Times New Roman" w:hAnsi="Times New Roman" w:cs="Times New Roman"/>
          <w:color w:val="auto"/>
          <w:lang w:val="en-GB"/>
        </w:rPr>
      </w:pPr>
    </w:p>
    <w:p w14:paraId="5ED7B366" w14:textId="77777777" w:rsidR="009629D5" w:rsidRDefault="009629D5" w:rsidP="009629D5">
      <w:pPr>
        <w:pStyle w:val="Default"/>
        <w:rPr>
          <w:rFonts w:ascii="Times New Roman" w:hAnsi="Times New Roman" w:cs="Times New Roman"/>
          <w:color w:val="auto"/>
          <w:lang w:val="en-GB"/>
        </w:rPr>
      </w:pPr>
    </w:p>
    <w:p w14:paraId="79E026E7" w14:textId="77777777" w:rsidR="009629D5" w:rsidRPr="0083245F" w:rsidRDefault="009629D5" w:rsidP="009629D5">
      <w:pPr>
        <w:pStyle w:val="Default"/>
        <w:rPr>
          <w:rFonts w:ascii="Times New Roman" w:hAnsi="Times New Roman" w:cs="Times New Roman"/>
          <w:color w:val="auto"/>
          <w:lang w:val="en-GB"/>
        </w:rPr>
      </w:pPr>
    </w:p>
    <w:p w14:paraId="78D2A86F" w14:textId="705C9C12" w:rsidR="009629D5" w:rsidRDefault="009629D5" w:rsidP="00953354">
      <w:pPr>
        <w:jc w:val="center"/>
        <w:rPr>
          <w:sz w:val="22"/>
          <w:szCs w:val="22"/>
        </w:rPr>
      </w:pPr>
      <w:proofErr w:type="spellStart"/>
      <w:r w:rsidRPr="009629D5">
        <w:rPr>
          <w:rFonts w:ascii="Helvetica" w:hAnsi="Helvetica" w:cs="Helvetica"/>
          <w:bCs/>
          <w:color w:val="003366"/>
          <w:sz w:val="32"/>
          <w:szCs w:val="32"/>
        </w:rPr>
        <w:t>Discussant</w:t>
      </w:r>
      <w:proofErr w:type="spellEnd"/>
      <w:r w:rsidRPr="009629D5">
        <w:rPr>
          <w:rFonts w:ascii="Helvetica" w:hAnsi="Helvetica" w:cs="Helvetica"/>
          <w:bCs/>
          <w:color w:val="003366"/>
          <w:sz w:val="32"/>
          <w:szCs w:val="32"/>
        </w:rPr>
        <w:t xml:space="preserve"> Igor </w:t>
      </w:r>
      <w:proofErr w:type="spellStart"/>
      <w:r w:rsidRPr="009629D5">
        <w:rPr>
          <w:rFonts w:ascii="Helvetica" w:hAnsi="Helvetica" w:cs="Helvetica"/>
          <w:bCs/>
          <w:color w:val="003366"/>
          <w:sz w:val="32"/>
          <w:szCs w:val="32"/>
        </w:rPr>
        <w:t>Jelen</w:t>
      </w:r>
      <w:proofErr w:type="spellEnd"/>
      <w:r w:rsidRPr="009629D5">
        <w:rPr>
          <w:rFonts w:ascii="Helvetica" w:hAnsi="Helvetica" w:cs="Helvetica"/>
          <w:bCs/>
          <w:color w:val="003366"/>
          <w:sz w:val="32"/>
          <w:szCs w:val="32"/>
        </w:rPr>
        <w:t xml:space="preserve">, </w:t>
      </w:r>
      <w:proofErr w:type="spellStart"/>
      <w:r w:rsidRPr="009629D5">
        <w:rPr>
          <w:rFonts w:ascii="Helvetica" w:hAnsi="Helvetica" w:cs="Helvetica"/>
          <w:bCs/>
          <w:color w:val="003366"/>
          <w:sz w:val="32"/>
          <w:szCs w:val="32"/>
        </w:rPr>
        <w:t>Univ</w:t>
      </w:r>
      <w:proofErr w:type="spellEnd"/>
      <w:r w:rsidRPr="009629D5">
        <w:rPr>
          <w:rFonts w:ascii="Helvetica" w:hAnsi="Helvetica" w:cs="Helvetica"/>
          <w:bCs/>
          <w:color w:val="003366"/>
          <w:sz w:val="32"/>
          <w:szCs w:val="32"/>
        </w:rPr>
        <w:t>. Trieste – Gorizia Campus</w:t>
      </w:r>
    </w:p>
    <w:p w14:paraId="597FAA0A" w14:textId="77777777" w:rsidR="007B5E4C" w:rsidRDefault="007B5E4C" w:rsidP="00962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0B64B9B0" w14:textId="77777777" w:rsidR="007B5E4C" w:rsidRDefault="007B5E4C" w:rsidP="009629D5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14:paraId="7724CEC7" w14:textId="77777777" w:rsidR="009629D5" w:rsidRPr="008A7ED1" w:rsidRDefault="009629D5" w:rsidP="009629D5">
      <w:pPr>
        <w:jc w:val="center"/>
        <w:rPr>
          <w:rFonts w:ascii="Helvetica" w:hAnsi="Helvetica" w:cs="Helvetica"/>
          <w:bCs/>
          <w:color w:val="003366"/>
          <w:sz w:val="28"/>
          <w:szCs w:val="28"/>
          <w:lang w:val="en-US"/>
        </w:rPr>
      </w:pPr>
      <w:r w:rsidRPr="008A7ED1">
        <w:rPr>
          <w:rFonts w:ascii="Helvetica" w:hAnsi="Helvetica" w:cs="Helvetica"/>
          <w:bCs/>
          <w:color w:val="003366"/>
          <w:sz w:val="28"/>
          <w:szCs w:val="28"/>
          <w:lang w:val="en-US"/>
        </w:rPr>
        <w:t xml:space="preserve">Contacts: igor.jelen@dispes.units.it </w:t>
      </w:r>
    </w:p>
    <w:sectPr w:rsidR="009629D5" w:rsidRPr="008A7ED1" w:rsidSect="00590EC2">
      <w:pgSz w:w="11906" w:h="16838"/>
      <w:pgMar w:top="1077" w:right="567" w:bottom="1134" w:left="567" w:header="709" w:footer="709" w:gutter="0"/>
      <w:pgBorders w:offsetFrom="page">
        <w:top w:val="basicBlackSquares" w:sz="8" w:space="24" w:color="003366"/>
        <w:left w:val="basicBlackSquares" w:sz="8" w:space="24" w:color="003366"/>
        <w:bottom w:val="basicBlackSquares" w:sz="8" w:space="24" w:color="003366"/>
        <w:right w:val="basicBlackSquares" w:sz="8" w:space="24" w:color="0033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lvetica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93"/>
    <w:rsid w:val="00001D77"/>
    <w:rsid w:val="00004450"/>
    <w:rsid w:val="00011BC1"/>
    <w:rsid w:val="00042C24"/>
    <w:rsid w:val="00063A09"/>
    <w:rsid w:val="000666AC"/>
    <w:rsid w:val="00091DB6"/>
    <w:rsid w:val="000952C5"/>
    <w:rsid w:val="000B638F"/>
    <w:rsid w:val="000C49D8"/>
    <w:rsid w:val="001960A0"/>
    <w:rsid w:val="00244744"/>
    <w:rsid w:val="002D4E96"/>
    <w:rsid w:val="002E5C3D"/>
    <w:rsid w:val="00323E03"/>
    <w:rsid w:val="00345534"/>
    <w:rsid w:val="003C15B4"/>
    <w:rsid w:val="003F0A74"/>
    <w:rsid w:val="00410BE7"/>
    <w:rsid w:val="00442190"/>
    <w:rsid w:val="00456C9A"/>
    <w:rsid w:val="0045777F"/>
    <w:rsid w:val="004F6E1C"/>
    <w:rsid w:val="00533862"/>
    <w:rsid w:val="00563D10"/>
    <w:rsid w:val="005642A9"/>
    <w:rsid w:val="0057633D"/>
    <w:rsid w:val="00590EC2"/>
    <w:rsid w:val="005C1DFC"/>
    <w:rsid w:val="005F7CC8"/>
    <w:rsid w:val="00613FBD"/>
    <w:rsid w:val="0062614D"/>
    <w:rsid w:val="00656473"/>
    <w:rsid w:val="006629FD"/>
    <w:rsid w:val="00693F5B"/>
    <w:rsid w:val="00695D1E"/>
    <w:rsid w:val="006F55A3"/>
    <w:rsid w:val="00726B95"/>
    <w:rsid w:val="00737BEA"/>
    <w:rsid w:val="00744463"/>
    <w:rsid w:val="00776A38"/>
    <w:rsid w:val="007B5E4C"/>
    <w:rsid w:val="007C3772"/>
    <w:rsid w:val="007E5684"/>
    <w:rsid w:val="0082688D"/>
    <w:rsid w:val="00831867"/>
    <w:rsid w:val="00865223"/>
    <w:rsid w:val="00882D9A"/>
    <w:rsid w:val="008A7ED1"/>
    <w:rsid w:val="008C3207"/>
    <w:rsid w:val="008D7BC3"/>
    <w:rsid w:val="008E562A"/>
    <w:rsid w:val="008F717C"/>
    <w:rsid w:val="00902FB2"/>
    <w:rsid w:val="00916AE1"/>
    <w:rsid w:val="009335B0"/>
    <w:rsid w:val="0094554C"/>
    <w:rsid w:val="0094741C"/>
    <w:rsid w:val="00953354"/>
    <w:rsid w:val="009629D5"/>
    <w:rsid w:val="00980A81"/>
    <w:rsid w:val="009810CA"/>
    <w:rsid w:val="009A3A93"/>
    <w:rsid w:val="009D593A"/>
    <w:rsid w:val="00A845C6"/>
    <w:rsid w:val="00A9659D"/>
    <w:rsid w:val="00AA5587"/>
    <w:rsid w:val="00AE1B02"/>
    <w:rsid w:val="00B16253"/>
    <w:rsid w:val="00B16FF0"/>
    <w:rsid w:val="00BE2D61"/>
    <w:rsid w:val="00BF46DC"/>
    <w:rsid w:val="00BF4EC2"/>
    <w:rsid w:val="00C03F39"/>
    <w:rsid w:val="00C5582D"/>
    <w:rsid w:val="00C742D4"/>
    <w:rsid w:val="00C80E74"/>
    <w:rsid w:val="00CA0282"/>
    <w:rsid w:val="00CC7502"/>
    <w:rsid w:val="00CE0DE2"/>
    <w:rsid w:val="00D20AE6"/>
    <w:rsid w:val="00D2307B"/>
    <w:rsid w:val="00D403A1"/>
    <w:rsid w:val="00D57705"/>
    <w:rsid w:val="00DE62F8"/>
    <w:rsid w:val="00E20FEC"/>
    <w:rsid w:val="00E21418"/>
    <w:rsid w:val="00E40DB3"/>
    <w:rsid w:val="00E67273"/>
    <w:rsid w:val="00EC42FE"/>
    <w:rsid w:val="00EF7F93"/>
    <w:rsid w:val="00FB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9DF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58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90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07B"/>
    <w:rPr>
      <w:sz w:val="2"/>
      <w:szCs w:val="2"/>
    </w:rPr>
  </w:style>
  <w:style w:type="paragraph" w:customStyle="1" w:styleId="Default">
    <w:name w:val="Default"/>
    <w:rsid w:val="009629D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anel-inner-wrap">
    <w:name w:val="panel-inner-wrap"/>
    <w:basedOn w:val="Carpredefinitoparagrafo"/>
    <w:rsid w:val="00962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A5587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590E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07B"/>
    <w:rPr>
      <w:sz w:val="2"/>
      <w:szCs w:val="2"/>
    </w:rPr>
  </w:style>
  <w:style w:type="paragraph" w:customStyle="1" w:styleId="Default">
    <w:name w:val="Default"/>
    <w:rsid w:val="009629D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panel-inner-wrap">
    <w:name w:val="panel-inner-wrap"/>
    <w:basedOn w:val="Carpredefinitoparagrafo"/>
    <w:rsid w:val="00962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Trieste</vt:lpstr>
    </vt:vector>
  </TitlesOfParts>
  <Company>Università di Trieste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Trieste</dc:title>
  <dc:creator>9868</dc:creator>
  <cp:lastModifiedBy>silvia</cp:lastModifiedBy>
  <cp:revision>7</cp:revision>
  <cp:lastPrinted>2016-11-25T09:01:00Z</cp:lastPrinted>
  <dcterms:created xsi:type="dcterms:W3CDTF">2017-10-03T07:06:00Z</dcterms:created>
  <dcterms:modified xsi:type="dcterms:W3CDTF">2017-10-05T06:43:00Z</dcterms:modified>
</cp:coreProperties>
</file>